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5858" w14:textId="73B11622" w:rsidR="00991327" w:rsidRDefault="00F32FF9" w:rsidP="00A64A3A">
      <w:pPr>
        <w:pStyle w:val="Titel"/>
        <w:ind w:right="425"/>
      </w:pPr>
      <w:r>
        <w:t>Volmacht</w:t>
      </w:r>
    </w:p>
    <w:p w14:paraId="2263CE33" w14:textId="77777777" w:rsidR="00991327" w:rsidRDefault="00991327" w:rsidP="00A64A3A">
      <w:pPr>
        <w:ind w:right="425"/>
        <w:rPr>
          <w:rFonts w:ascii="Arial" w:hAnsi="Arial" w:cs="Arial"/>
          <w:sz w:val="22"/>
          <w:szCs w:val="22"/>
        </w:rPr>
      </w:pPr>
    </w:p>
    <w:p w14:paraId="69EA3EC9" w14:textId="77777777" w:rsidR="00991327" w:rsidRDefault="00991327" w:rsidP="00991327">
      <w:pPr>
        <w:ind w:left="851" w:right="425"/>
        <w:jc w:val="both"/>
        <w:rPr>
          <w:rFonts w:ascii="Arial" w:hAnsi="Arial" w:cs="Arial"/>
          <w:sz w:val="22"/>
          <w:szCs w:val="22"/>
        </w:rPr>
      </w:pPr>
    </w:p>
    <w:p w14:paraId="3805102B" w14:textId="4DC84FEC" w:rsidR="00991327" w:rsidRPr="005706EC" w:rsidRDefault="00991327" w:rsidP="001E3986">
      <w:pPr>
        <w:spacing w:line="360" w:lineRule="auto"/>
        <w:ind w:right="425"/>
        <w:jc w:val="both"/>
        <w:rPr>
          <w:rFonts w:ascii="Arial" w:hAnsi="Arial" w:cs="Arial"/>
        </w:rPr>
      </w:pPr>
      <w:r w:rsidRPr="005706EC">
        <w:rPr>
          <w:rFonts w:ascii="Arial" w:hAnsi="Arial" w:cs="Arial"/>
        </w:rPr>
        <w:t>Ondergetekende:</w:t>
      </w:r>
    </w:p>
    <w:p w14:paraId="5E48882E" w14:textId="77777777" w:rsidR="00A64A3A" w:rsidRPr="005706EC" w:rsidRDefault="00A64A3A" w:rsidP="001E3986">
      <w:pPr>
        <w:spacing w:line="360" w:lineRule="auto"/>
        <w:ind w:right="425"/>
        <w:jc w:val="both"/>
        <w:rPr>
          <w:rFonts w:ascii="Arial" w:hAnsi="Arial" w:cs="Arial"/>
          <w:highlight w:val="yellow"/>
        </w:rPr>
      </w:pPr>
      <w:bookmarkStart w:id="0" w:name="_Hlk134692318"/>
    </w:p>
    <w:p w14:paraId="2BDFC204" w14:textId="0E95FA5D" w:rsidR="00A64A3A" w:rsidRPr="005706EC" w:rsidRDefault="007D14ED" w:rsidP="001E3986">
      <w:pPr>
        <w:spacing w:line="360" w:lineRule="auto"/>
        <w:ind w:right="425"/>
        <w:jc w:val="both"/>
        <w:rPr>
          <w:rFonts w:ascii="Arial" w:hAnsi="Arial" w:cs="Arial"/>
        </w:rPr>
      </w:pPr>
      <w:r w:rsidRPr="005706EC">
        <w:rPr>
          <w:rFonts w:ascii="Arial" w:hAnsi="Arial" w:cs="Arial"/>
          <w:highlight w:val="yellow"/>
        </w:rPr>
        <w:t>[●bedrijfsnaam</w:t>
      </w:r>
      <w:r w:rsidRPr="005706EC">
        <w:rPr>
          <w:rFonts w:ascii="Arial" w:hAnsi="Arial" w:cs="Arial"/>
        </w:rPr>
        <w:t>]</w:t>
      </w:r>
      <w:r w:rsidR="005A3F4D" w:rsidRPr="005706EC">
        <w:rPr>
          <w:rFonts w:ascii="Arial" w:hAnsi="Arial" w:cs="Arial"/>
        </w:rPr>
        <w:t xml:space="preserve">, </w:t>
      </w:r>
      <w:r w:rsidRPr="005706EC">
        <w:rPr>
          <w:rFonts w:ascii="Arial" w:hAnsi="Arial" w:cs="Arial"/>
        </w:rPr>
        <w:t xml:space="preserve">gevestigd te </w:t>
      </w:r>
      <w:r w:rsidRPr="005706EC">
        <w:rPr>
          <w:rFonts w:ascii="Arial" w:hAnsi="Arial" w:cs="Arial"/>
          <w:highlight w:val="yellow"/>
        </w:rPr>
        <w:t>[●postcode</w:t>
      </w:r>
      <w:r w:rsidRPr="005706EC">
        <w:rPr>
          <w:rFonts w:ascii="Arial" w:hAnsi="Arial" w:cs="Arial"/>
        </w:rPr>
        <w:t xml:space="preserve">] te </w:t>
      </w:r>
      <w:r w:rsidRPr="005706EC">
        <w:rPr>
          <w:rFonts w:ascii="Arial" w:hAnsi="Arial" w:cs="Arial"/>
          <w:highlight w:val="yellow"/>
        </w:rPr>
        <w:t>[●plaats</w:t>
      </w:r>
      <w:r w:rsidRPr="005706EC">
        <w:rPr>
          <w:rFonts w:ascii="Arial" w:hAnsi="Arial" w:cs="Arial"/>
        </w:rPr>
        <w:t xml:space="preserve">] aan </w:t>
      </w:r>
      <w:r w:rsidRPr="005706EC">
        <w:rPr>
          <w:rFonts w:ascii="Arial" w:hAnsi="Arial" w:cs="Arial"/>
          <w:highlight w:val="yellow"/>
        </w:rPr>
        <w:t>[●adres</w:t>
      </w:r>
      <w:r w:rsidRPr="005706EC">
        <w:rPr>
          <w:rFonts w:ascii="Arial" w:hAnsi="Arial" w:cs="Arial"/>
        </w:rPr>
        <w:t>]</w:t>
      </w:r>
      <w:r w:rsidR="00140815" w:rsidRPr="005706EC">
        <w:rPr>
          <w:rFonts w:ascii="Arial" w:hAnsi="Arial" w:cs="Arial"/>
        </w:rPr>
        <w:t xml:space="preserve"> met KvK-nummer </w:t>
      </w:r>
      <w:r w:rsidR="00140815" w:rsidRPr="005706EC">
        <w:rPr>
          <w:rFonts w:ascii="Arial" w:hAnsi="Arial" w:cs="Arial"/>
          <w:highlight w:val="yellow"/>
        </w:rPr>
        <w:t>[●KvK-nummer</w:t>
      </w:r>
      <w:r w:rsidR="00140815" w:rsidRPr="005706EC">
        <w:rPr>
          <w:rFonts w:ascii="Arial" w:hAnsi="Arial" w:cs="Arial"/>
        </w:rPr>
        <w:t>]</w:t>
      </w:r>
      <w:r w:rsidRPr="005706EC">
        <w:rPr>
          <w:rFonts w:ascii="Arial" w:hAnsi="Arial" w:cs="Arial"/>
        </w:rPr>
        <w:t>,</w:t>
      </w:r>
      <w:r w:rsidR="00DB7281">
        <w:rPr>
          <w:rFonts w:ascii="Arial" w:hAnsi="Arial" w:cs="Arial"/>
        </w:rPr>
        <w:t xml:space="preserve"> gebruiker van aansluiting met EAN nummer [</w:t>
      </w:r>
      <w:r w:rsidR="00DB7281" w:rsidRPr="005706EC">
        <w:rPr>
          <w:rFonts w:ascii="Arial" w:hAnsi="Arial" w:cs="Arial"/>
          <w:highlight w:val="yellow"/>
        </w:rPr>
        <w:t>●</w:t>
      </w:r>
      <w:r w:rsidR="00DB7281" w:rsidRPr="00DB7281">
        <w:rPr>
          <w:rFonts w:ascii="Arial" w:hAnsi="Arial" w:cs="Arial"/>
          <w:highlight w:val="yellow"/>
        </w:rPr>
        <w:t>EAN-nummer]</w:t>
      </w:r>
      <w:r w:rsidRPr="005706EC">
        <w:rPr>
          <w:rFonts w:ascii="Arial" w:hAnsi="Arial" w:cs="Arial"/>
        </w:rPr>
        <w:t xml:space="preserve"> </w:t>
      </w:r>
      <w:r w:rsidR="005A3F4D" w:rsidRPr="005706EC">
        <w:rPr>
          <w:rFonts w:ascii="Arial" w:hAnsi="Arial" w:cs="Arial"/>
        </w:rPr>
        <w:t xml:space="preserve">rechtsgeldig vertegenwoordigd door </w:t>
      </w:r>
      <w:r w:rsidRPr="005706EC">
        <w:rPr>
          <w:rFonts w:ascii="Arial" w:hAnsi="Arial" w:cs="Arial"/>
          <w:highlight w:val="yellow"/>
        </w:rPr>
        <w:t>[●vertegenwoordiger</w:t>
      </w:r>
      <w:r w:rsidRPr="005706EC">
        <w:rPr>
          <w:rFonts w:ascii="Arial" w:hAnsi="Arial" w:cs="Arial"/>
        </w:rPr>
        <w:t>]</w:t>
      </w:r>
      <w:r w:rsidR="00ED2CCB" w:rsidRPr="005706EC">
        <w:rPr>
          <w:rFonts w:ascii="Arial" w:hAnsi="Arial" w:cs="Arial"/>
        </w:rPr>
        <w:t>,</w:t>
      </w:r>
      <w:r w:rsidRPr="005706EC">
        <w:rPr>
          <w:rFonts w:ascii="Arial" w:hAnsi="Arial" w:cs="Arial"/>
        </w:rPr>
        <w:t xml:space="preserve"> in de functie van </w:t>
      </w:r>
      <w:r w:rsidRPr="005706EC">
        <w:rPr>
          <w:rFonts w:ascii="Arial" w:hAnsi="Arial" w:cs="Arial"/>
          <w:highlight w:val="yellow"/>
        </w:rPr>
        <w:t>[●functie</w:t>
      </w:r>
      <w:r w:rsidRPr="005706EC">
        <w:rPr>
          <w:rFonts w:ascii="Arial" w:hAnsi="Arial" w:cs="Arial"/>
        </w:rPr>
        <w:t>]</w:t>
      </w:r>
      <w:r w:rsidR="00991327" w:rsidRPr="005706EC">
        <w:rPr>
          <w:rFonts w:ascii="Arial" w:hAnsi="Arial" w:cs="Arial"/>
        </w:rPr>
        <w:t>,</w:t>
      </w:r>
      <w:r w:rsidR="00F32FF9" w:rsidRPr="005706EC">
        <w:rPr>
          <w:rFonts w:ascii="Arial" w:hAnsi="Arial" w:cs="Arial"/>
        </w:rPr>
        <w:t xml:space="preserve"> de “</w:t>
      </w:r>
      <w:r w:rsidR="00F32FF9" w:rsidRPr="005706EC">
        <w:rPr>
          <w:rFonts w:ascii="Arial" w:hAnsi="Arial" w:cs="Arial"/>
          <w:b/>
          <w:bCs/>
        </w:rPr>
        <w:t>Volmachtgever</w:t>
      </w:r>
      <w:r w:rsidR="00F32FF9" w:rsidRPr="005706EC">
        <w:rPr>
          <w:rFonts w:ascii="Arial" w:hAnsi="Arial" w:cs="Arial"/>
        </w:rPr>
        <w:t>”.</w:t>
      </w:r>
      <w:bookmarkEnd w:id="0"/>
    </w:p>
    <w:p w14:paraId="4CA93973" w14:textId="77777777" w:rsidR="00A64A3A" w:rsidRPr="005706EC" w:rsidRDefault="00A64A3A" w:rsidP="001E3986">
      <w:pPr>
        <w:spacing w:line="360" w:lineRule="auto"/>
        <w:ind w:right="425"/>
        <w:jc w:val="both"/>
        <w:rPr>
          <w:rFonts w:ascii="Arial" w:hAnsi="Arial" w:cs="Arial"/>
        </w:rPr>
      </w:pPr>
    </w:p>
    <w:p w14:paraId="25955102" w14:textId="05A77CBB" w:rsidR="00991327" w:rsidRPr="005706EC" w:rsidRDefault="00991327" w:rsidP="001E3986">
      <w:pPr>
        <w:spacing w:line="360" w:lineRule="auto"/>
        <w:ind w:right="425"/>
        <w:jc w:val="both"/>
        <w:rPr>
          <w:rFonts w:ascii="Arial" w:hAnsi="Arial" w:cs="Arial"/>
        </w:rPr>
      </w:pPr>
      <w:r w:rsidRPr="005706EC">
        <w:rPr>
          <w:rFonts w:ascii="Arial" w:hAnsi="Arial" w:cs="Arial"/>
        </w:rPr>
        <w:t xml:space="preserve">verleent </w:t>
      </w:r>
      <w:r w:rsidR="008A5797" w:rsidRPr="005706EC">
        <w:rPr>
          <w:rFonts w:ascii="Arial" w:hAnsi="Arial" w:cs="Arial"/>
        </w:rPr>
        <w:t xml:space="preserve">in het kader van </w:t>
      </w:r>
      <w:r w:rsidR="001E3986" w:rsidRPr="005706EC">
        <w:rPr>
          <w:rFonts w:ascii="Arial" w:hAnsi="Arial" w:cs="Arial"/>
        </w:rPr>
        <w:t>[</w:t>
      </w:r>
      <w:r w:rsidR="001E3986" w:rsidRPr="005706EC">
        <w:rPr>
          <w:rFonts w:ascii="Arial" w:hAnsi="Arial" w:cs="Arial"/>
          <w:highlight w:val="yellow"/>
        </w:rPr>
        <w:t>●Projectnaam</w:t>
      </w:r>
      <w:r w:rsidR="001E3986" w:rsidRPr="005706EC">
        <w:rPr>
          <w:rFonts w:ascii="Arial" w:hAnsi="Arial" w:cs="Arial"/>
        </w:rPr>
        <w:t>/consortium]</w:t>
      </w:r>
      <w:r w:rsidR="008A5797" w:rsidRPr="005706EC">
        <w:rPr>
          <w:rFonts w:ascii="Arial" w:hAnsi="Arial" w:cs="Arial"/>
        </w:rPr>
        <w:t xml:space="preserve"> </w:t>
      </w:r>
      <w:r w:rsidR="00140815" w:rsidRPr="005706EC">
        <w:rPr>
          <w:rFonts w:ascii="Arial" w:hAnsi="Arial" w:cs="Arial"/>
        </w:rPr>
        <w:t xml:space="preserve">hierbij een bijzondere </w:t>
      </w:r>
      <w:r w:rsidRPr="005706EC">
        <w:rPr>
          <w:rFonts w:ascii="Arial" w:hAnsi="Arial" w:cs="Arial"/>
        </w:rPr>
        <w:t>volmacht</w:t>
      </w:r>
      <w:r w:rsidR="00AE54D2" w:rsidRPr="005706EC">
        <w:rPr>
          <w:rFonts w:ascii="Arial" w:hAnsi="Arial" w:cs="Arial"/>
        </w:rPr>
        <w:t xml:space="preserve"> </w:t>
      </w:r>
      <w:r w:rsidRPr="005706EC">
        <w:rPr>
          <w:rFonts w:ascii="Arial" w:hAnsi="Arial" w:cs="Arial"/>
        </w:rPr>
        <w:t>aan:</w:t>
      </w:r>
    </w:p>
    <w:p w14:paraId="6B021F36" w14:textId="77777777" w:rsidR="00A64A3A" w:rsidRPr="005706EC" w:rsidRDefault="00A64A3A" w:rsidP="001E3986">
      <w:pPr>
        <w:spacing w:line="360" w:lineRule="auto"/>
        <w:ind w:right="425"/>
        <w:jc w:val="both"/>
        <w:rPr>
          <w:rFonts w:ascii="Arial" w:hAnsi="Arial" w:cs="Arial"/>
          <w:highlight w:val="yellow"/>
        </w:rPr>
      </w:pPr>
    </w:p>
    <w:p w14:paraId="6788C8B3" w14:textId="4C1D1F6C" w:rsidR="00B81353" w:rsidRPr="005706EC" w:rsidRDefault="00F32FF9" w:rsidP="001E3986">
      <w:pPr>
        <w:spacing w:line="360" w:lineRule="auto"/>
        <w:ind w:right="425"/>
        <w:jc w:val="both"/>
        <w:rPr>
          <w:rFonts w:ascii="Arial" w:hAnsi="Arial" w:cs="Arial"/>
        </w:rPr>
      </w:pPr>
      <w:r w:rsidRPr="005706EC">
        <w:rPr>
          <w:rFonts w:ascii="Arial" w:hAnsi="Arial" w:cs="Arial"/>
          <w:highlight w:val="yellow"/>
        </w:rPr>
        <w:t>[</w:t>
      </w:r>
      <w:r w:rsidR="00F3559F" w:rsidRPr="005706EC">
        <w:rPr>
          <w:rFonts w:ascii="Arial" w:hAnsi="Arial" w:cs="Arial"/>
          <w:highlight w:val="yellow"/>
        </w:rPr>
        <w:t>●bedrijfsnaam</w:t>
      </w:r>
      <w:r w:rsidRPr="005706EC">
        <w:rPr>
          <w:rFonts w:ascii="Arial" w:hAnsi="Arial" w:cs="Arial"/>
        </w:rPr>
        <w:t xml:space="preserve">], gevestigd te </w:t>
      </w:r>
      <w:r w:rsidRPr="005706EC">
        <w:rPr>
          <w:rFonts w:ascii="Arial" w:hAnsi="Arial" w:cs="Arial"/>
          <w:highlight w:val="yellow"/>
        </w:rPr>
        <w:t>[●postcode</w:t>
      </w:r>
      <w:r w:rsidRPr="005706EC">
        <w:rPr>
          <w:rFonts w:ascii="Arial" w:hAnsi="Arial" w:cs="Arial"/>
        </w:rPr>
        <w:t xml:space="preserve">] te </w:t>
      </w:r>
      <w:r w:rsidRPr="005706EC">
        <w:rPr>
          <w:rFonts w:ascii="Arial" w:hAnsi="Arial" w:cs="Arial"/>
          <w:highlight w:val="yellow"/>
        </w:rPr>
        <w:t>[●plaats</w:t>
      </w:r>
      <w:r w:rsidRPr="005706EC">
        <w:rPr>
          <w:rFonts w:ascii="Arial" w:hAnsi="Arial" w:cs="Arial"/>
        </w:rPr>
        <w:t xml:space="preserve">] aan </w:t>
      </w:r>
      <w:r w:rsidRPr="005706EC">
        <w:rPr>
          <w:rFonts w:ascii="Arial" w:hAnsi="Arial" w:cs="Arial"/>
          <w:highlight w:val="yellow"/>
        </w:rPr>
        <w:t>[●adres</w:t>
      </w:r>
      <w:r w:rsidRPr="005706EC">
        <w:rPr>
          <w:rFonts w:ascii="Arial" w:hAnsi="Arial" w:cs="Arial"/>
        </w:rPr>
        <w:t>]</w:t>
      </w:r>
      <w:r w:rsidR="00A64A3A" w:rsidRPr="005706EC">
        <w:rPr>
          <w:rFonts w:ascii="Arial" w:hAnsi="Arial" w:cs="Arial"/>
        </w:rPr>
        <w:t xml:space="preserve"> met KvK-nummer [</w:t>
      </w:r>
      <w:r w:rsidR="00A64A3A" w:rsidRPr="005706EC">
        <w:rPr>
          <w:rFonts w:ascii="Arial" w:hAnsi="Arial" w:cs="Arial"/>
          <w:highlight w:val="yellow"/>
        </w:rPr>
        <w:t>●KvK-nummer</w:t>
      </w:r>
      <w:r w:rsidR="00A64A3A" w:rsidRPr="005706EC">
        <w:rPr>
          <w:rFonts w:ascii="Arial" w:hAnsi="Arial" w:cs="Arial"/>
        </w:rPr>
        <w:t>]</w:t>
      </w:r>
      <w:r w:rsidRPr="005706EC">
        <w:rPr>
          <w:rFonts w:ascii="Arial" w:hAnsi="Arial" w:cs="Arial"/>
        </w:rPr>
        <w:t>, de “</w:t>
      </w:r>
      <w:r w:rsidRPr="005706EC">
        <w:rPr>
          <w:rFonts w:ascii="Arial" w:hAnsi="Arial" w:cs="Arial"/>
          <w:b/>
          <w:bCs/>
        </w:rPr>
        <w:t>Gevolmachtigde</w:t>
      </w:r>
      <w:r w:rsidRPr="005706EC">
        <w:rPr>
          <w:rFonts w:ascii="Arial" w:hAnsi="Arial" w:cs="Arial"/>
        </w:rPr>
        <w:t>”</w:t>
      </w:r>
      <w:r w:rsidR="00AE54D2" w:rsidRPr="005706EC">
        <w:rPr>
          <w:rFonts w:ascii="Arial" w:hAnsi="Arial" w:cs="Arial"/>
        </w:rPr>
        <w:t xml:space="preserve">. </w:t>
      </w:r>
    </w:p>
    <w:p w14:paraId="7A3A2C6E" w14:textId="77777777" w:rsidR="00AE54D2" w:rsidRPr="005706EC" w:rsidRDefault="00AE54D2" w:rsidP="001E3986">
      <w:pPr>
        <w:spacing w:line="360" w:lineRule="auto"/>
        <w:ind w:right="425"/>
        <w:jc w:val="both"/>
        <w:rPr>
          <w:rFonts w:ascii="Arial" w:hAnsi="Arial" w:cs="Arial"/>
        </w:rPr>
      </w:pPr>
    </w:p>
    <w:p w14:paraId="54DAD981" w14:textId="4875985A" w:rsidR="00140815" w:rsidRPr="005706EC" w:rsidRDefault="00140815" w:rsidP="001E3986">
      <w:pPr>
        <w:spacing w:line="360" w:lineRule="auto"/>
        <w:ind w:right="425"/>
        <w:jc w:val="both"/>
        <w:rPr>
          <w:rFonts w:ascii="Arial" w:hAnsi="Arial" w:cs="Arial"/>
        </w:rPr>
      </w:pPr>
      <w:r w:rsidRPr="005706EC">
        <w:rPr>
          <w:rFonts w:ascii="Arial" w:hAnsi="Arial" w:cs="Arial"/>
        </w:rPr>
        <w:t>Om in naam van Volmachtgever de navolgende (rechts)handelingen te verrichten</w:t>
      </w:r>
      <w:r w:rsidR="007C3AB4" w:rsidRPr="005706EC">
        <w:rPr>
          <w:rFonts w:ascii="Arial" w:hAnsi="Arial" w:cs="Arial"/>
        </w:rPr>
        <w:t xml:space="preserve"> (aankruisen welke van toepassing zijn)</w:t>
      </w:r>
      <w:r w:rsidRPr="005706EC">
        <w:rPr>
          <w:rFonts w:ascii="Arial" w:hAnsi="Arial" w:cs="Arial"/>
        </w:rPr>
        <w:t>:</w:t>
      </w:r>
    </w:p>
    <w:p w14:paraId="47743724" w14:textId="77777777" w:rsidR="00A64A3A" w:rsidRPr="005706EC" w:rsidRDefault="00A64A3A" w:rsidP="001E3986">
      <w:pPr>
        <w:spacing w:line="360" w:lineRule="auto"/>
        <w:ind w:right="425"/>
        <w:jc w:val="both"/>
        <w:rPr>
          <w:rFonts w:ascii="Arial" w:hAnsi="Arial" w:cs="Arial"/>
          <w:highlight w:val="yellow"/>
        </w:rPr>
      </w:pPr>
    </w:p>
    <w:p w14:paraId="3660858C" w14:textId="0765E8EB" w:rsidR="00AE54D2" w:rsidRPr="005706EC" w:rsidRDefault="00AE54D2" w:rsidP="001E3986">
      <w:pPr>
        <w:pStyle w:val="Lijstalinea"/>
        <w:numPr>
          <w:ilvl w:val="0"/>
          <w:numId w:val="3"/>
        </w:numPr>
        <w:spacing w:line="360" w:lineRule="auto"/>
        <w:ind w:left="0" w:right="425" w:firstLine="284"/>
        <w:jc w:val="both"/>
        <w:rPr>
          <w:rFonts w:ascii="Arial" w:hAnsi="Arial" w:cs="Arial"/>
          <w:sz w:val="20"/>
          <w:szCs w:val="20"/>
        </w:rPr>
      </w:pPr>
      <w:r w:rsidRPr="005706EC">
        <w:rPr>
          <w:rFonts w:ascii="Arial" w:hAnsi="Arial" w:cs="Arial"/>
          <w:sz w:val="20"/>
          <w:szCs w:val="20"/>
        </w:rPr>
        <w:t>Bij Stedin aanvragen van de gegevens van de aansluiting van Volmachtgever</w:t>
      </w:r>
      <w:r w:rsidR="00F3559F" w:rsidRPr="005706EC">
        <w:rPr>
          <w:rFonts w:ascii="Arial" w:hAnsi="Arial" w:cs="Arial"/>
          <w:sz w:val="20"/>
          <w:szCs w:val="20"/>
        </w:rPr>
        <w:t xml:space="preserve"> (EAN, </w:t>
      </w:r>
      <w:r w:rsidR="004B1DB6" w:rsidRPr="005706EC">
        <w:rPr>
          <w:rFonts w:ascii="Arial" w:hAnsi="Arial" w:cs="Arial"/>
          <w:sz w:val="20"/>
          <w:szCs w:val="20"/>
        </w:rPr>
        <w:t xml:space="preserve">aansluitcapaciteit, </w:t>
      </w:r>
    </w:p>
    <w:p w14:paraId="7D7206FF" w14:textId="180A7D93" w:rsidR="00AE54D2" w:rsidRPr="005706EC" w:rsidRDefault="00AE54D2" w:rsidP="001E3986">
      <w:pPr>
        <w:pStyle w:val="Lijstalinea"/>
        <w:numPr>
          <w:ilvl w:val="0"/>
          <w:numId w:val="3"/>
        </w:numPr>
        <w:spacing w:line="360" w:lineRule="auto"/>
        <w:ind w:left="284" w:right="425" w:firstLine="0"/>
        <w:jc w:val="both"/>
        <w:rPr>
          <w:rFonts w:ascii="Arial" w:hAnsi="Arial" w:cs="Arial"/>
          <w:sz w:val="20"/>
          <w:szCs w:val="20"/>
        </w:rPr>
      </w:pPr>
      <w:r w:rsidRPr="005706EC">
        <w:rPr>
          <w:rFonts w:ascii="Arial" w:hAnsi="Arial" w:cs="Arial"/>
          <w:sz w:val="20"/>
          <w:szCs w:val="20"/>
        </w:rPr>
        <w:t xml:space="preserve">Bij Stedin aanvragen van historische data </w:t>
      </w:r>
      <w:proofErr w:type="spellStart"/>
      <w:r w:rsidRPr="005706EC">
        <w:rPr>
          <w:rFonts w:ascii="Arial" w:hAnsi="Arial" w:cs="Arial"/>
          <w:sz w:val="20"/>
          <w:szCs w:val="20"/>
        </w:rPr>
        <w:t>mbt</w:t>
      </w:r>
      <w:proofErr w:type="spellEnd"/>
      <w:r w:rsidRPr="005706EC">
        <w:rPr>
          <w:rFonts w:ascii="Arial" w:hAnsi="Arial" w:cs="Arial"/>
          <w:sz w:val="20"/>
          <w:szCs w:val="20"/>
        </w:rPr>
        <w:t xml:space="preserve"> energieverbruik en -levering </w:t>
      </w:r>
      <w:r w:rsidR="00837B1C" w:rsidRPr="005706EC">
        <w:rPr>
          <w:rFonts w:ascii="Arial" w:hAnsi="Arial" w:cs="Arial"/>
          <w:sz w:val="20"/>
          <w:szCs w:val="20"/>
        </w:rPr>
        <w:t xml:space="preserve">van Volmachtgever tot 3 jaar voorafgaand aan het moment van aanvragen </w:t>
      </w:r>
    </w:p>
    <w:p w14:paraId="2178B81B" w14:textId="4C2C5B43" w:rsidR="00D31BB8" w:rsidRPr="005706EC" w:rsidRDefault="00D31BB8" w:rsidP="001E3986">
      <w:pPr>
        <w:pStyle w:val="Lijstalinea"/>
        <w:numPr>
          <w:ilvl w:val="0"/>
          <w:numId w:val="3"/>
        </w:numPr>
        <w:spacing w:line="360" w:lineRule="auto"/>
        <w:ind w:left="284" w:right="425" w:firstLine="0"/>
        <w:jc w:val="both"/>
        <w:rPr>
          <w:rFonts w:ascii="Arial" w:hAnsi="Arial" w:cs="Arial"/>
          <w:sz w:val="20"/>
          <w:szCs w:val="20"/>
        </w:rPr>
      </w:pPr>
      <w:r w:rsidRPr="005706EC">
        <w:rPr>
          <w:rFonts w:ascii="Arial" w:hAnsi="Arial" w:cs="Arial"/>
          <w:sz w:val="20"/>
          <w:szCs w:val="20"/>
        </w:rPr>
        <w:t>Bewerking en analyse van eerder genoemde data</w:t>
      </w:r>
    </w:p>
    <w:p w14:paraId="187AC515" w14:textId="0ACB3B7D" w:rsidR="00B81353" w:rsidRPr="005706EC" w:rsidRDefault="00AE54D2" w:rsidP="001E3986">
      <w:pPr>
        <w:pStyle w:val="Lijstalinea"/>
        <w:numPr>
          <w:ilvl w:val="0"/>
          <w:numId w:val="3"/>
        </w:numPr>
        <w:spacing w:line="360" w:lineRule="auto"/>
        <w:ind w:left="0" w:right="425" w:firstLine="284"/>
        <w:jc w:val="both"/>
        <w:rPr>
          <w:rFonts w:ascii="Arial" w:hAnsi="Arial" w:cs="Arial"/>
          <w:sz w:val="20"/>
          <w:szCs w:val="20"/>
        </w:rPr>
      </w:pPr>
      <w:r w:rsidRPr="005706EC">
        <w:rPr>
          <w:rFonts w:ascii="Arial" w:hAnsi="Arial" w:cs="Arial"/>
          <w:sz w:val="20"/>
          <w:szCs w:val="20"/>
        </w:rPr>
        <w:t>Het delen van eerder genoemde data</w:t>
      </w:r>
      <w:r w:rsidR="00D31BB8" w:rsidRPr="005706EC">
        <w:rPr>
          <w:rFonts w:ascii="Arial" w:hAnsi="Arial" w:cs="Arial"/>
          <w:sz w:val="20"/>
          <w:szCs w:val="20"/>
        </w:rPr>
        <w:t xml:space="preserve"> en analyses</w:t>
      </w:r>
      <w:r w:rsidRPr="005706EC">
        <w:rPr>
          <w:rFonts w:ascii="Arial" w:hAnsi="Arial" w:cs="Arial"/>
          <w:sz w:val="20"/>
          <w:szCs w:val="20"/>
        </w:rPr>
        <w:t xml:space="preserve"> met</w:t>
      </w:r>
      <w:r w:rsidR="008C27EF" w:rsidRPr="005706EC">
        <w:rPr>
          <w:rFonts w:ascii="Arial" w:hAnsi="Arial" w:cs="Arial"/>
          <w:sz w:val="20"/>
          <w:szCs w:val="20"/>
        </w:rPr>
        <w:t xml:space="preserve"> </w:t>
      </w:r>
      <w:r w:rsidR="008C27EF" w:rsidRPr="005706EC">
        <w:rPr>
          <w:rFonts w:ascii="Arial" w:hAnsi="Arial" w:cs="Arial"/>
          <w:sz w:val="20"/>
          <w:szCs w:val="20"/>
          <w:highlight w:val="yellow"/>
        </w:rPr>
        <w:t>[●betrokken partijen die verwerking van data gaan doen en ontvangen]</w:t>
      </w:r>
      <w:r w:rsidR="008C27EF" w:rsidRPr="005706EC">
        <w:rPr>
          <w:rFonts w:ascii="Arial" w:hAnsi="Arial" w:cs="Arial"/>
          <w:sz w:val="20"/>
          <w:szCs w:val="20"/>
        </w:rPr>
        <w:t xml:space="preserve"> </w:t>
      </w:r>
    </w:p>
    <w:p w14:paraId="6A141402" w14:textId="53911697" w:rsidR="00A64A3A" w:rsidRPr="005706EC" w:rsidRDefault="00B81353" w:rsidP="001E3986">
      <w:pPr>
        <w:spacing w:line="360" w:lineRule="auto"/>
        <w:ind w:right="425"/>
        <w:jc w:val="both"/>
        <w:rPr>
          <w:rFonts w:ascii="Arial" w:hAnsi="Arial" w:cs="Arial"/>
        </w:rPr>
      </w:pPr>
      <w:r w:rsidRPr="005706EC">
        <w:rPr>
          <w:rFonts w:ascii="Arial" w:hAnsi="Arial" w:cs="Arial"/>
        </w:rPr>
        <w:t>Data wordt opgevraagd met het doel</w:t>
      </w:r>
      <w:r w:rsidR="00D31BB8" w:rsidRPr="005706EC">
        <w:rPr>
          <w:rFonts w:ascii="Arial" w:hAnsi="Arial" w:cs="Arial"/>
        </w:rPr>
        <w:t xml:space="preserve"> </w:t>
      </w:r>
      <w:r w:rsidR="00D31BB8" w:rsidRPr="005706EC">
        <w:rPr>
          <w:rFonts w:ascii="Arial" w:hAnsi="Arial" w:cs="Arial"/>
          <w:highlight w:val="yellow"/>
        </w:rPr>
        <w:t xml:space="preserve">[●Doel van de </w:t>
      </w:r>
      <w:r w:rsidR="000D7DC6" w:rsidRPr="005706EC">
        <w:rPr>
          <w:rFonts w:ascii="Arial" w:hAnsi="Arial" w:cs="Arial"/>
          <w:highlight w:val="yellow"/>
        </w:rPr>
        <w:t xml:space="preserve">samenwerking/data analyse, bijv. </w:t>
      </w:r>
      <w:r w:rsidR="005B1273" w:rsidRPr="005706EC">
        <w:rPr>
          <w:rFonts w:ascii="Arial" w:hAnsi="Arial" w:cs="Arial"/>
          <w:highlight w:val="yellow"/>
        </w:rPr>
        <w:t xml:space="preserve">oprichten van een </w:t>
      </w:r>
      <w:proofErr w:type="spellStart"/>
      <w:r w:rsidR="005B1273" w:rsidRPr="005706EC">
        <w:rPr>
          <w:rFonts w:ascii="Arial" w:hAnsi="Arial" w:cs="Arial"/>
          <w:highlight w:val="yellow"/>
        </w:rPr>
        <w:t>ehub</w:t>
      </w:r>
      <w:proofErr w:type="spellEnd"/>
      <w:r w:rsidR="005B1273" w:rsidRPr="005706EC">
        <w:rPr>
          <w:rFonts w:ascii="Arial" w:hAnsi="Arial" w:cs="Arial"/>
          <w:highlight w:val="yellow"/>
        </w:rPr>
        <w:t>, doen van een haalbaarheidsstudie, etc.</w:t>
      </w:r>
      <w:r w:rsidR="005B1273" w:rsidRPr="005706EC">
        <w:rPr>
          <w:rFonts w:ascii="Arial" w:hAnsi="Arial" w:cs="Arial"/>
        </w:rPr>
        <w:t>]</w:t>
      </w:r>
    </w:p>
    <w:p w14:paraId="5588A7EE" w14:textId="77777777" w:rsidR="000D7DC6" w:rsidRPr="005706EC" w:rsidRDefault="000D7DC6" w:rsidP="001E3986">
      <w:pPr>
        <w:spacing w:line="360" w:lineRule="auto"/>
        <w:ind w:right="425"/>
        <w:jc w:val="both"/>
        <w:rPr>
          <w:rFonts w:ascii="Arial" w:hAnsi="Arial" w:cs="Arial"/>
        </w:rPr>
      </w:pPr>
    </w:p>
    <w:p w14:paraId="53C54F36" w14:textId="412FF97C" w:rsidR="00991327" w:rsidRPr="005706EC" w:rsidRDefault="00991327" w:rsidP="001E3986">
      <w:pPr>
        <w:spacing w:line="360" w:lineRule="auto"/>
        <w:ind w:right="425"/>
        <w:jc w:val="both"/>
        <w:rPr>
          <w:rFonts w:ascii="Arial" w:hAnsi="Arial" w:cs="Arial"/>
        </w:rPr>
      </w:pPr>
      <w:r w:rsidRPr="005706EC">
        <w:rPr>
          <w:rFonts w:ascii="Arial" w:hAnsi="Arial" w:cs="Arial"/>
        </w:rPr>
        <w:t xml:space="preserve">Deze volmacht geldt </w:t>
      </w:r>
      <w:r w:rsidR="005A2E86" w:rsidRPr="005706EC">
        <w:rPr>
          <w:rFonts w:ascii="Arial" w:hAnsi="Arial" w:cs="Arial"/>
        </w:rPr>
        <w:t>van [</w:t>
      </w:r>
      <w:r w:rsidR="006B7804" w:rsidRPr="005706EC">
        <w:rPr>
          <w:rFonts w:ascii="Arial" w:hAnsi="Arial" w:cs="Arial"/>
        </w:rPr>
        <w:t>1 juli 2023</w:t>
      </w:r>
      <w:r w:rsidR="00140815" w:rsidRPr="005706EC">
        <w:rPr>
          <w:rFonts w:ascii="Arial" w:hAnsi="Arial" w:cs="Arial"/>
        </w:rPr>
        <w:t>]</w:t>
      </w:r>
      <w:r w:rsidR="005A2E86" w:rsidRPr="005706EC">
        <w:rPr>
          <w:rFonts w:ascii="Arial" w:hAnsi="Arial" w:cs="Arial"/>
        </w:rPr>
        <w:t xml:space="preserve"> tot [</w:t>
      </w:r>
      <w:r w:rsidR="006B7804" w:rsidRPr="005706EC">
        <w:rPr>
          <w:rFonts w:ascii="Arial" w:hAnsi="Arial" w:cs="Arial"/>
        </w:rPr>
        <w:t xml:space="preserve">1 </w:t>
      </w:r>
      <w:r w:rsidR="00745CBE" w:rsidRPr="005706EC">
        <w:rPr>
          <w:rFonts w:ascii="Arial" w:hAnsi="Arial" w:cs="Arial"/>
        </w:rPr>
        <w:t>januari</w:t>
      </w:r>
      <w:r w:rsidR="006B7804" w:rsidRPr="005706EC">
        <w:rPr>
          <w:rFonts w:ascii="Arial" w:hAnsi="Arial" w:cs="Arial"/>
        </w:rPr>
        <w:t xml:space="preserve"> 202</w:t>
      </w:r>
      <w:r w:rsidR="00E541C5" w:rsidRPr="005706EC">
        <w:rPr>
          <w:rFonts w:ascii="Arial" w:hAnsi="Arial" w:cs="Arial"/>
        </w:rPr>
        <w:t>6</w:t>
      </w:r>
      <w:r w:rsidR="005A2E86" w:rsidRPr="005706EC">
        <w:rPr>
          <w:rFonts w:ascii="Arial" w:hAnsi="Arial" w:cs="Arial"/>
        </w:rPr>
        <w:t xml:space="preserve">]. </w:t>
      </w:r>
      <w:r w:rsidR="00C34A5E" w:rsidRPr="005706EC">
        <w:rPr>
          <w:rFonts w:ascii="Arial" w:hAnsi="Arial" w:cs="Arial"/>
        </w:rPr>
        <w:t>Op deze volmacht is Nederlands recht van toepassing.</w:t>
      </w:r>
    </w:p>
    <w:p w14:paraId="40F09E46" w14:textId="77777777" w:rsidR="00A64A3A" w:rsidRPr="005706EC" w:rsidRDefault="00A64A3A" w:rsidP="001E3986">
      <w:pPr>
        <w:spacing w:line="360" w:lineRule="auto"/>
        <w:ind w:right="425"/>
        <w:jc w:val="both"/>
        <w:rPr>
          <w:rFonts w:ascii="Arial" w:hAnsi="Arial" w:cs="Arial"/>
        </w:rPr>
      </w:pPr>
    </w:p>
    <w:p w14:paraId="7352E4EB" w14:textId="1342D75A" w:rsidR="00991327" w:rsidRPr="005706EC" w:rsidRDefault="00991327" w:rsidP="001E3986">
      <w:pPr>
        <w:spacing w:line="360" w:lineRule="auto"/>
        <w:ind w:right="425"/>
        <w:jc w:val="both"/>
        <w:rPr>
          <w:rFonts w:ascii="Arial" w:hAnsi="Arial" w:cs="Arial"/>
        </w:rPr>
      </w:pPr>
      <w:r w:rsidRPr="005706EC">
        <w:rPr>
          <w:rFonts w:ascii="Arial" w:hAnsi="Arial" w:cs="Arial"/>
        </w:rPr>
        <w:t xml:space="preserve">Aldus getekend te </w:t>
      </w:r>
      <w:r w:rsidR="00A64A3A" w:rsidRPr="005706EC">
        <w:rPr>
          <w:rFonts w:ascii="Arial" w:hAnsi="Arial" w:cs="Arial"/>
        </w:rPr>
        <w:t>[</w:t>
      </w:r>
      <w:r w:rsidR="00A64A3A" w:rsidRPr="005706EC">
        <w:rPr>
          <w:rFonts w:ascii="Arial" w:hAnsi="Arial" w:cs="Arial"/>
          <w:highlight w:val="yellow"/>
        </w:rPr>
        <w:t>●plaats</w:t>
      </w:r>
      <w:r w:rsidR="00A64A3A" w:rsidRPr="005706EC">
        <w:rPr>
          <w:rFonts w:ascii="Arial" w:hAnsi="Arial" w:cs="Arial"/>
        </w:rPr>
        <w:t>]</w:t>
      </w:r>
      <w:r w:rsidRPr="005706EC">
        <w:rPr>
          <w:rFonts w:ascii="Arial" w:hAnsi="Arial" w:cs="Arial"/>
        </w:rPr>
        <w:t xml:space="preserve">, op </w:t>
      </w:r>
      <w:r w:rsidR="00A64A3A" w:rsidRPr="005706EC">
        <w:rPr>
          <w:rFonts w:ascii="Arial" w:hAnsi="Arial" w:cs="Arial"/>
        </w:rPr>
        <w:t>[</w:t>
      </w:r>
      <w:r w:rsidR="00A64A3A" w:rsidRPr="005706EC">
        <w:rPr>
          <w:rFonts w:ascii="Arial" w:hAnsi="Arial" w:cs="Arial"/>
          <w:highlight w:val="yellow"/>
        </w:rPr>
        <w:t>●datum</w:t>
      </w:r>
      <w:r w:rsidR="00A64A3A" w:rsidRPr="005706EC">
        <w:rPr>
          <w:rFonts w:ascii="Arial" w:hAnsi="Arial" w:cs="Arial"/>
        </w:rPr>
        <w:t>].</w:t>
      </w:r>
    </w:p>
    <w:p w14:paraId="4E2500DC" w14:textId="77777777" w:rsidR="00991327" w:rsidRPr="005706EC" w:rsidRDefault="00991327" w:rsidP="001E3986">
      <w:pPr>
        <w:spacing w:line="360" w:lineRule="auto"/>
        <w:ind w:right="425"/>
        <w:jc w:val="both"/>
        <w:rPr>
          <w:rFonts w:ascii="Arial" w:hAnsi="Arial" w:cs="Arial"/>
        </w:rPr>
      </w:pPr>
    </w:p>
    <w:p w14:paraId="63206A5D" w14:textId="31C11D8A" w:rsidR="005B1273" w:rsidRPr="005706EC" w:rsidRDefault="00991327" w:rsidP="001E3986">
      <w:pPr>
        <w:spacing w:line="360" w:lineRule="auto"/>
        <w:ind w:right="425"/>
        <w:jc w:val="both"/>
        <w:rPr>
          <w:rFonts w:ascii="Arial" w:hAnsi="Arial" w:cs="Arial"/>
        </w:rPr>
      </w:pPr>
      <w:r w:rsidRPr="005706EC">
        <w:rPr>
          <w:rFonts w:ascii="Arial" w:hAnsi="Arial" w:cs="Arial"/>
        </w:rPr>
        <w:t>Handtekening:</w:t>
      </w:r>
    </w:p>
    <w:p w14:paraId="49173A67" w14:textId="77777777" w:rsidR="005B1273" w:rsidRPr="005706EC" w:rsidRDefault="005B1273" w:rsidP="001E3986">
      <w:pPr>
        <w:spacing w:line="360" w:lineRule="auto"/>
        <w:ind w:right="425"/>
        <w:jc w:val="both"/>
        <w:rPr>
          <w:rFonts w:ascii="Arial" w:hAnsi="Arial" w:cs="Arial"/>
        </w:rPr>
      </w:pPr>
    </w:p>
    <w:p w14:paraId="36FB3385" w14:textId="77777777" w:rsidR="00A64A3A" w:rsidRPr="005706EC" w:rsidRDefault="00A64A3A" w:rsidP="001E3986">
      <w:pPr>
        <w:spacing w:line="360" w:lineRule="auto"/>
        <w:ind w:right="425"/>
        <w:jc w:val="both"/>
        <w:rPr>
          <w:rFonts w:ascii="Arial" w:hAnsi="Arial" w:cs="Arial"/>
        </w:rPr>
      </w:pPr>
    </w:p>
    <w:p w14:paraId="412C67F9" w14:textId="4A7E4670" w:rsidR="005A3F4D" w:rsidRPr="005706EC" w:rsidRDefault="005A3F4D" w:rsidP="001E3986">
      <w:pPr>
        <w:spacing w:line="360" w:lineRule="auto"/>
        <w:ind w:right="425"/>
        <w:jc w:val="both"/>
        <w:rPr>
          <w:rFonts w:ascii="Arial" w:hAnsi="Arial" w:cs="Arial"/>
        </w:rPr>
      </w:pPr>
      <w:r w:rsidRPr="005706EC">
        <w:rPr>
          <w:rFonts w:ascii="Arial" w:hAnsi="Arial" w:cs="Arial"/>
        </w:rPr>
        <w:t xml:space="preserve">Naam: </w:t>
      </w:r>
      <w:r w:rsidR="00A64A3A" w:rsidRPr="005706EC">
        <w:rPr>
          <w:rFonts w:ascii="Arial" w:hAnsi="Arial" w:cs="Arial"/>
        </w:rPr>
        <w:t>[</w:t>
      </w:r>
      <w:r w:rsidR="00A64A3A" w:rsidRPr="005706EC">
        <w:rPr>
          <w:rFonts w:ascii="Arial" w:hAnsi="Arial" w:cs="Arial"/>
          <w:highlight w:val="yellow"/>
        </w:rPr>
        <w:t>●bedrijf Volmachtgever</w:t>
      </w:r>
      <w:r w:rsidR="00A64A3A" w:rsidRPr="005706EC">
        <w:rPr>
          <w:rFonts w:ascii="Arial" w:hAnsi="Arial" w:cs="Arial"/>
        </w:rPr>
        <w:t>]</w:t>
      </w:r>
    </w:p>
    <w:p w14:paraId="59B4A322" w14:textId="7D70455D" w:rsidR="0016764B" w:rsidRPr="005706EC" w:rsidRDefault="005A3F4D" w:rsidP="001E3986">
      <w:pPr>
        <w:spacing w:line="360" w:lineRule="auto"/>
        <w:ind w:right="425"/>
        <w:jc w:val="both"/>
        <w:rPr>
          <w:rFonts w:ascii="Arial" w:hAnsi="Arial" w:cs="Arial"/>
        </w:rPr>
      </w:pPr>
      <w:r w:rsidRPr="005706EC">
        <w:rPr>
          <w:rFonts w:ascii="Arial" w:hAnsi="Arial" w:cs="Arial"/>
        </w:rPr>
        <w:t xml:space="preserve">Namens deze: </w:t>
      </w:r>
      <w:r w:rsidR="00A64A3A" w:rsidRPr="005706EC">
        <w:rPr>
          <w:rFonts w:ascii="Arial" w:hAnsi="Arial" w:cs="Arial"/>
        </w:rPr>
        <w:t>[</w:t>
      </w:r>
      <w:r w:rsidR="00A64A3A" w:rsidRPr="005706EC">
        <w:rPr>
          <w:rFonts w:ascii="Arial" w:hAnsi="Arial" w:cs="Arial"/>
          <w:highlight w:val="yellow"/>
        </w:rPr>
        <w:t xml:space="preserve">●vertegenwoordiger </w:t>
      </w:r>
      <w:r w:rsidR="00BD4226" w:rsidRPr="005706EC">
        <w:rPr>
          <w:rFonts w:ascii="Arial" w:hAnsi="Arial" w:cs="Arial"/>
          <w:highlight w:val="yellow"/>
        </w:rPr>
        <w:t>V</w:t>
      </w:r>
      <w:r w:rsidR="00A64A3A" w:rsidRPr="005706EC">
        <w:rPr>
          <w:rFonts w:ascii="Arial" w:hAnsi="Arial" w:cs="Arial"/>
          <w:highlight w:val="yellow"/>
        </w:rPr>
        <w:t>olmachtgever</w:t>
      </w:r>
      <w:r w:rsidR="00A64A3A" w:rsidRPr="005706EC">
        <w:rPr>
          <w:rFonts w:ascii="Arial" w:hAnsi="Arial" w:cs="Arial"/>
        </w:rPr>
        <w:t>]</w:t>
      </w:r>
    </w:p>
    <w:p w14:paraId="72597EAA" w14:textId="6CD43C03" w:rsidR="00463EB7" w:rsidRPr="005706EC" w:rsidRDefault="005A3F4D" w:rsidP="001E3986">
      <w:pPr>
        <w:spacing w:line="360" w:lineRule="auto"/>
        <w:ind w:right="425"/>
        <w:jc w:val="both"/>
        <w:rPr>
          <w:rFonts w:ascii="Arial" w:hAnsi="Arial" w:cs="Arial"/>
        </w:rPr>
      </w:pPr>
      <w:r w:rsidRPr="005706EC">
        <w:rPr>
          <w:rFonts w:ascii="Arial" w:hAnsi="Arial" w:cs="Arial"/>
        </w:rPr>
        <w:t xml:space="preserve">Functie: </w:t>
      </w:r>
      <w:r w:rsidR="00A64A3A" w:rsidRPr="005706EC">
        <w:rPr>
          <w:rFonts w:ascii="Arial" w:hAnsi="Arial" w:cs="Arial"/>
        </w:rPr>
        <w:t>[</w:t>
      </w:r>
      <w:r w:rsidR="00A64A3A" w:rsidRPr="005706EC">
        <w:rPr>
          <w:rFonts w:ascii="Arial" w:hAnsi="Arial" w:cs="Arial"/>
          <w:highlight w:val="yellow"/>
        </w:rPr>
        <w:t>●functie vertegenwoordiger Volmachtgever</w:t>
      </w:r>
      <w:r w:rsidR="00A64A3A" w:rsidRPr="005706EC">
        <w:rPr>
          <w:rFonts w:ascii="Arial" w:hAnsi="Arial" w:cs="Arial"/>
        </w:rPr>
        <w:t>]</w:t>
      </w:r>
    </w:p>
    <w:sectPr w:rsidR="00463EB7" w:rsidRPr="005706EC" w:rsidSect="001E3986">
      <w:headerReference w:type="default" r:id="rId12"/>
      <w:pgSz w:w="11906" w:h="16838"/>
      <w:pgMar w:top="1276" w:right="1417" w:bottom="851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B301" w14:textId="77777777" w:rsidR="00521232" w:rsidRDefault="00521232" w:rsidP="00DF64E7">
      <w:r>
        <w:separator/>
      </w:r>
    </w:p>
  </w:endnote>
  <w:endnote w:type="continuationSeparator" w:id="0">
    <w:p w14:paraId="5DB6DAE3" w14:textId="77777777" w:rsidR="00521232" w:rsidRDefault="00521232" w:rsidP="00DF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de-128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364F" w14:textId="77777777" w:rsidR="00521232" w:rsidRDefault="00521232" w:rsidP="00DF64E7">
      <w:r>
        <w:separator/>
      </w:r>
    </w:p>
  </w:footnote>
  <w:footnote w:type="continuationSeparator" w:id="0">
    <w:p w14:paraId="321D3F73" w14:textId="77777777" w:rsidR="00521232" w:rsidRDefault="00521232" w:rsidP="00DF6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4DB1" w14:textId="77777777" w:rsidR="00DF64E7" w:rsidRDefault="00DF64E7" w:rsidP="004E15A1">
    <w:pPr>
      <w:pStyle w:val="Koptekst"/>
      <w:tabs>
        <w:tab w:val="right" w:pos="10490"/>
      </w:tabs>
      <w:ind w:left="-1417" w:right="-1418"/>
    </w:pPr>
    <w:r>
      <w:rPr>
        <w:noProof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746F0"/>
    <w:multiLevelType w:val="hybridMultilevel"/>
    <w:tmpl w:val="12162E1E"/>
    <w:lvl w:ilvl="0" w:tplc="5E8ECB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4340621"/>
    <w:multiLevelType w:val="hybridMultilevel"/>
    <w:tmpl w:val="182210B2"/>
    <w:lvl w:ilvl="0" w:tplc="DBF02468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62EA746D"/>
    <w:multiLevelType w:val="hybridMultilevel"/>
    <w:tmpl w:val="952ADBA6"/>
    <w:lvl w:ilvl="0" w:tplc="85EE6086">
      <w:start w:val="1"/>
      <w:numFmt w:val="bullet"/>
      <w:lvlText w:val=""/>
      <w:lvlJc w:val="left"/>
      <w:pPr>
        <w:ind w:left="2291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EC2107"/>
    <w:multiLevelType w:val="multilevel"/>
    <w:tmpl w:val="F3E41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 w16cid:durableId="532420195">
    <w:abstractNumId w:val="3"/>
  </w:num>
  <w:num w:numId="2" w16cid:durableId="1253969104">
    <w:abstractNumId w:val="0"/>
  </w:num>
  <w:num w:numId="3" w16cid:durableId="1025902771">
    <w:abstractNumId w:val="2"/>
  </w:num>
  <w:num w:numId="4" w16cid:durableId="192625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27"/>
    <w:rsid w:val="000A5DD3"/>
    <w:rsid w:val="000D7DC6"/>
    <w:rsid w:val="00127C13"/>
    <w:rsid w:val="00140815"/>
    <w:rsid w:val="00156CD0"/>
    <w:rsid w:val="00157F30"/>
    <w:rsid w:val="0016764B"/>
    <w:rsid w:val="001A0F65"/>
    <w:rsid w:val="001D420F"/>
    <w:rsid w:val="001D5E7D"/>
    <w:rsid w:val="001E3986"/>
    <w:rsid w:val="001E6682"/>
    <w:rsid w:val="002560AA"/>
    <w:rsid w:val="002A0A79"/>
    <w:rsid w:val="002A4DFE"/>
    <w:rsid w:val="002C3F57"/>
    <w:rsid w:val="002D479D"/>
    <w:rsid w:val="003205E1"/>
    <w:rsid w:val="00366697"/>
    <w:rsid w:val="00381DAB"/>
    <w:rsid w:val="00383330"/>
    <w:rsid w:val="00384B61"/>
    <w:rsid w:val="003A544D"/>
    <w:rsid w:val="003B1D12"/>
    <w:rsid w:val="003E3333"/>
    <w:rsid w:val="003F488C"/>
    <w:rsid w:val="00403EF7"/>
    <w:rsid w:val="00410631"/>
    <w:rsid w:val="00463EB7"/>
    <w:rsid w:val="004B1DB6"/>
    <w:rsid w:val="004C2118"/>
    <w:rsid w:val="004E15A1"/>
    <w:rsid w:val="004F556A"/>
    <w:rsid w:val="00521232"/>
    <w:rsid w:val="00553A54"/>
    <w:rsid w:val="005706EC"/>
    <w:rsid w:val="00595428"/>
    <w:rsid w:val="005A2E86"/>
    <w:rsid w:val="005A3F4D"/>
    <w:rsid w:val="005A65B3"/>
    <w:rsid w:val="005B1273"/>
    <w:rsid w:val="006679EB"/>
    <w:rsid w:val="006B7804"/>
    <w:rsid w:val="006D3020"/>
    <w:rsid w:val="00745CBE"/>
    <w:rsid w:val="007507EE"/>
    <w:rsid w:val="00754887"/>
    <w:rsid w:val="00781D20"/>
    <w:rsid w:val="007C3AB4"/>
    <w:rsid w:val="007D14ED"/>
    <w:rsid w:val="007E4F28"/>
    <w:rsid w:val="0080121B"/>
    <w:rsid w:val="00837B1C"/>
    <w:rsid w:val="00845AE8"/>
    <w:rsid w:val="008656E8"/>
    <w:rsid w:val="008A5797"/>
    <w:rsid w:val="008B6484"/>
    <w:rsid w:val="008C27EF"/>
    <w:rsid w:val="008C41D9"/>
    <w:rsid w:val="008C5208"/>
    <w:rsid w:val="008D3780"/>
    <w:rsid w:val="00935D5F"/>
    <w:rsid w:val="00942720"/>
    <w:rsid w:val="009442CF"/>
    <w:rsid w:val="00961DF9"/>
    <w:rsid w:val="0098018D"/>
    <w:rsid w:val="00991327"/>
    <w:rsid w:val="009F2A73"/>
    <w:rsid w:val="00A17D24"/>
    <w:rsid w:val="00A22DE8"/>
    <w:rsid w:val="00A348D1"/>
    <w:rsid w:val="00A5384A"/>
    <w:rsid w:val="00A620EB"/>
    <w:rsid w:val="00A64A3A"/>
    <w:rsid w:val="00AC129D"/>
    <w:rsid w:val="00AC2E0D"/>
    <w:rsid w:val="00AD5869"/>
    <w:rsid w:val="00AE54D2"/>
    <w:rsid w:val="00AF0011"/>
    <w:rsid w:val="00B81353"/>
    <w:rsid w:val="00BA1F39"/>
    <w:rsid w:val="00BA48FD"/>
    <w:rsid w:val="00BC4271"/>
    <w:rsid w:val="00BD4226"/>
    <w:rsid w:val="00BD5455"/>
    <w:rsid w:val="00C1341E"/>
    <w:rsid w:val="00C16D47"/>
    <w:rsid w:val="00C34A5E"/>
    <w:rsid w:val="00C629F0"/>
    <w:rsid w:val="00CA2869"/>
    <w:rsid w:val="00CD6717"/>
    <w:rsid w:val="00CF1710"/>
    <w:rsid w:val="00D17358"/>
    <w:rsid w:val="00D31BB8"/>
    <w:rsid w:val="00D638DE"/>
    <w:rsid w:val="00D86EC5"/>
    <w:rsid w:val="00DB7281"/>
    <w:rsid w:val="00DE1C45"/>
    <w:rsid w:val="00DF64E7"/>
    <w:rsid w:val="00E22FE3"/>
    <w:rsid w:val="00E541C5"/>
    <w:rsid w:val="00E56058"/>
    <w:rsid w:val="00E76CF9"/>
    <w:rsid w:val="00E9723D"/>
    <w:rsid w:val="00EB3A4E"/>
    <w:rsid w:val="00ED2CCB"/>
    <w:rsid w:val="00EE6B9C"/>
    <w:rsid w:val="00F25802"/>
    <w:rsid w:val="00F32FF9"/>
    <w:rsid w:val="00F34605"/>
    <w:rsid w:val="00F3559F"/>
    <w:rsid w:val="00F4321E"/>
    <w:rsid w:val="00F52648"/>
    <w:rsid w:val="00F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B38CD"/>
  <w15:docId w15:val="{E7025A39-9566-4C22-8021-8F927BAA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>
      <w:pPr>
        <w:spacing w:after="2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2FF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EE6B9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Verdana" w:eastAsiaTheme="majorEastAsia" w:hAnsi="Verdana" w:cstheme="majorBidi"/>
      <w:b/>
      <w:bCs/>
      <w:sz w:val="30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EE6B9C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Verdana" w:eastAsiaTheme="majorEastAsia" w:hAnsi="Verdana" w:cstheme="majorBidi"/>
      <w:b/>
      <w:bCs/>
      <w:sz w:val="26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EE6B9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Verdana" w:eastAsiaTheme="majorEastAsia" w:hAnsi="Verdana" w:cstheme="majorBidi"/>
      <w:b/>
      <w:bCs/>
      <w:sz w:val="18"/>
      <w:szCs w:val="22"/>
      <w:lang w:eastAsia="en-US"/>
    </w:rPr>
  </w:style>
  <w:style w:type="paragraph" w:styleId="Kop4">
    <w:name w:val="heading 4"/>
    <w:aliases w:val="Bosveld Kop 1"/>
    <w:basedOn w:val="Standaard"/>
    <w:next w:val="Standaard"/>
    <w:link w:val="Kop4Char"/>
    <w:unhideWhenUsed/>
    <w:qFormat/>
    <w:rsid w:val="003205E1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Verdana" w:eastAsiaTheme="majorEastAsia" w:hAnsi="Verdana" w:cstheme="majorBidi"/>
      <w:b/>
      <w:bCs/>
      <w:iCs/>
      <w:color w:val="005680" w:themeColor="accent6"/>
      <w:sz w:val="18"/>
      <w:szCs w:val="22"/>
      <w:lang w:eastAsia="en-US"/>
    </w:rPr>
  </w:style>
  <w:style w:type="paragraph" w:styleId="Kop5">
    <w:name w:val="heading 5"/>
    <w:aliases w:val="Bosveld Paragraaf"/>
    <w:basedOn w:val="Standaard"/>
    <w:next w:val="Standaard"/>
    <w:link w:val="Kop5Char"/>
    <w:unhideWhenUsed/>
    <w:qFormat/>
    <w:rsid w:val="003205E1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Verdana" w:eastAsiaTheme="majorEastAsia" w:hAnsi="Verdana" w:cstheme="majorBidi"/>
      <w:b/>
      <w:color w:val="005680" w:themeColor="accent6"/>
      <w:sz w:val="18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6B9C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EE6B9C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E6B9C"/>
    <w:rPr>
      <w:rFonts w:ascii="Arial" w:eastAsiaTheme="majorEastAsia" w:hAnsi="Arial" w:cstheme="majorBidi"/>
      <w:b/>
      <w:bCs/>
      <w:szCs w:val="22"/>
    </w:rPr>
  </w:style>
  <w:style w:type="paragraph" w:customStyle="1" w:styleId="Code-128">
    <w:name w:val="Code-128"/>
    <w:basedOn w:val="Standaard"/>
    <w:link w:val="Code-128Char"/>
    <w:rsid w:val="00EE6B9C"/>
    <w:rPr>
      <w:rFonts w:ascii="Code-128" w:hAnsi="Code-128"/>
      <w:sz w:val="64"/>
      <w:szCs w:val="64"/>
    </w:rPr>
  </w:style>
  <w:style w:type="character" w:customStyle="1" w:styleId="Code-128Char">
    <w:name w:val="Code-128 Char"/>
    <w:basedOn w:val="Standaardalinea-lettertype"/>
    <w:link w:val="Code-128"/>
    <w:locked/>
    <w:rsid w:val="00EE6B9C"/>
    <w:rPr>
      <w:rFonts w:ascii="Code-128" w:hAnsi="Code-128"/>
      <w:sz w:val="64"/>
      <w:szCs w:val="64"/>
    </w:rPr>
  </w:style>
  <w:style w:type="paragraph" w:styleId="Koptekst">
    <w:name w:val="header"/>
    <w:basedOn w:val="Standaard"/>
    <w:link w:val="KoptekstChar"/>
    <w:unhideWhenUsed/>
    <w:rsid w:val="00DF64E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Verdana" w:eastAsiaTheme="minorHAnsi" w:hAnsi="Verdana" w:cstheme="minorBidi"/>
      <w:sz w:val="18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rsid w:val="00DF64E7"/>
    <w:rPr>
      <w:rFonts w:ascii="Arial" w:hAnsi="Arial" w:cstheme="minorBidi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F64E7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Verdana" w:eastAsiaTheme="minorHAnsi" w:hAnsi="Verdana" w:cstheme="minorBidi"/>
      <w:sz w:val="18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DF64E7"/>
    <w:rPr>
      <w:rFonts w:ascii="Arial" w:hAnsi="Arial" w:cstheme="minorBidi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F64E7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64E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6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sveldTabel1">
    <w:name w:val="Bosveld Tabel 1"/>
    <w:basedOn w:val="Standaardtabel"/>
    <w:uiPriority w:val="99"/>
    <w:rsid w:val="008656E8"/>
    <w:pPr>
      <w:spacing w:after="0" w:line="240" w:lineRule="auto"/>
    </w:pPr>
    <w:rPr>
      <w:rFonts w:ascii="Verdana" w:hAnsi="Verdana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Verdana" w:hAnsi="Verdana"/>
        <w:b/>
        <w:color w:val="FFFFFF" w:themeColor="background1"/>
        <w:sz w:val="20"/>
      </w:rPr>
      <w:tblPr/>
      <w:tcPr>
        <w:shd w:val="clear" w:color="auto" w:fill="00615A"/>
      </w:tcPr>
    </w:tblStylePr>
    <w:tblStylePr w:type="band1Horz">
      <w:rPr>
        <w:rFonts w:ascii="Verdana" w:hAnsi="Verdana"/>
        <w:sz w:val="20"/>
      </w:rPr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table" w:customStyle="1" w:styleId="BosveldTabel2">
    <w:name w:val="Bosveld Tabel 2"/>
    <w:basedOn w:val="Standaardtabel"/>
    <w:uiPriority w:val="99"/>
    <w:rsid w:val="00366697"/>
    <w:pPr>
      <w:spacing w:after="0" w:line="240" w:lineRule="auto"/>
    </w:pPr>
    <w:rPr>
      <w:rFonts w:ascii="Verdana" w:hAnsi="Verdana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00615A"/>
      </w:tcPr>
    </w:tblStylePr>
    <w:tblStylePr w:type="firstCol">
      <w:tblPr/>
      <w:tcPr>
        <w:shd w:val="clear" w:color="auto" w:fill="90B3AA"/>
      </w:tcPr>
    </w:tblStylePr>
    <w:tblStylePr w:type="band1Horz">
      <w:tblPr/>
      <w:tcPr>
        <w:shd w:val="clear" w:color="auto" w:fill="F2F2F2"/>
      </w:tcPr>
    </w:tblStylePr>
    <w:tblStylePr w:type="band2Horz">
      <w:tblPr/>
      <w:tcPr>
        <w:shd w:val="clear" w:color="auto" w:fill="D9D9D9"/>
      </w:tcPr>
    </w:tblStylePr>
  </w:style>
  <w:style w:type="character" w:customStyle="1" w:styleId="Kop4Char">
    <w:name w:val="Kop 4 Char"/>
    <w:aliases w:val="Bosveld Kop 1 Char"/>
    <w:basedOn w:val="Standaardalinea-lettertype"/>
    <w:link w:val="Kop4"/>
    <w:rsid w:val="003205E1"/>
    <w:rPr>
      <w:rFonts w:ascii="Verdana" w:eastAsiaTheme="majorEastAsia" w:hAnsi="Verdana" w:cstheme="majorBidi"/>
      <w:b/>
      <w:bCs/>
      <w:iCs/>
      <w:color w:val="005680" w:themeColor="accent6"/>
      <w:szCs w:val="22"/>
    </w:rPr>
  </w:style>
  <w:style w:type="paragraph" w:styleId="Lijstalinea">
    <w:name w:val="List Paragraph"/>
    <w:basedOn w:val="Standaard"/>
    <w:uiPriority w:val="34"/>
    <w:rsid w:val="003205E1"/>
    <w:pPr>
      <w:widowControl/>
      <w:autoSpaceDE/>
      <w:autoSpaceDN/>
      <w:adjustRightInd/>
      <w:spacing w:after="260" w:line="276" w:lineRule="auto"/>
      <w:ind w:left="720"/>
      <w:contextualSpacing/>
    </w:pPr>
    <w:rPr>
      <w:rFonts w:ascii="Verdana" w:eastAsiaTheme="minorHAnsi" w:hAnsi="Verdana" w:cstheme="minorBidi"/>
      <w:sz w:val="18"/>
      <w:szCs w:val="22"/>
      <w:lang w:eastAsia="en-US"/>
    </w:rPr>
  </w:style>
  <w:style w:type="character" w:customStyle="1" w:styleId="Kop5Char">
    <w:name w:val="Kop 5 Char"/>
    <w:aliases w:val="Bosveld Paragraaf Char"/>
    <w:basedOn w:val="Standaardalinea-lettertype"/>
    <w:link w:val="Kop5"/>
    <w:rsid w:val="003205E1"/>
    <w:rPr>
      <w:rFonts w:ascii="Verdana" w:eastAsiaTheme="majorEastAsia" w:hAnsi="Verdana" w:cstheme="majorBidi"/>
      <w:b/>
      <w:color w:val="005680" w:themeColor="accent6"/>
      <w:sz w:val="18"/>
      <w:szCs w:val="22"/>
    </w:rPr>
  </w:style>
  <w:style w:type="paragraph" w:styleId="Titel">
    <w:name w:val="Title"/>
    <w:basedOn w:val="Standaard"/>
    <w:link w:val="TitelChar"/>
    <w:qFormat/>
    <w:rsid w:val="00991327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itelChar">
    <w:name w:val="Titel Char"/>
    <w:basedOn w:val="Standaardalinea-lettertype"/>
    <w:link w:val="Titel"/>
    <w:rsid w:val="00991327"/>
    <w:rPr>
      <w:rFonts w:ascii="Arial" w:eastAsia="Times New Roman" w:hAnsi="Arial" w:cs="Arial"/>
      <w:b/>
      <w:bCs/>
      <w:sz w:val="22"/>
      <w:szCs w:val="22"/>
      <w:lang w:eastAsia="nl-NL"/>
    </w:rPr>
  </w:style>
  <w:style w:type="paragraph" w:styleId="Revisie">
    <w:name w:val="Revision"/>
    <w:hidden/>
    <w:uiPriority w:val="99"/>
    <w:semiHidden/>
    <w:rsid w:val="001D5E7D"/>
    <w:pPr>
      <w:spacing w:after="0" w:line="240" w:lineRule="auto"/>
    </w:pPr>
    <w:rPr>
      <w:rFonts w:ascii="Courier" w:eastAsia="Times New Roman" w:hAnsi="Courier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548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54887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54887"/>
    <w:rPr>
      <w:rFonts w:ascii="Courier" w:eastAsia="Times New Roman" w:hAnsi="Courier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548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54887"/>
    <w:rPr>
      <w:rFonts w:ascii="Courier" w:eastAsia="Times New Roman" w:hAnsi="Courier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Bosveld Kleur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F5A"/>
      </a:accent1>
      <a:accent2>
        <a:srgbClr val="F2F2F2"/>
      </a:accent2>
      <a:accent3>
        <a:srgbClr val="D9D9D9"/>
      </a:accent3>
      <a:accent4>
        <a:srgbClr val="FF554C"/>
      </a:accent4>
      <a:accent5>
        <a:srgbClr val="90B3AA"/>
      </a:accent5>
      <a:accent6>
        <a:srgbClr val="005680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589eb-ed06-404a-9387-e409454631ba" xsi:nil="true"/>
    <lcf76f155ced4ddcb4097134ff3c332f xmlns="c89aff05-390d-4790-9775-4212000faa46">
      <Terms xmlns="http://schemas.microsoft.com/office/infopath/2007/PartnerControls"/>
    </lcf76f155ced4ddcb4097134ff3c332f>
    <_dlc_DocId xmlns="c72589eb-ed06-404a-9387-e409454631ba">UTSP-279699493-46705</_dlc_DocId>
    <_dlc_DocIdUrl xmlns="c72589eb-ed06-404a-9387-e409454631ba">
      <Url>https://provincieutrecht.sharepoint.com/sites/prjct-Programma-energietransitie/_layouts/15/DocIdRedir.aspx?ID=UTSP-279699493-46705</Url>
      <Description>UTSP-279699493-46705</Description>
    </_dlc_DocIdUrl>
    <PUWerkingsgebiedDocument xmlns="c72589eb-ed06-404a-9387-e409454631ba" xsi:nil="true"/>
    <PUEinddatumdossier xmlns="c72589eb-ed06-404a-9387-e409454631ba" xsi:nil="true"/>
    <ecddcceb7a3944bcb5df119ed71fb281 xmlns="c72589eb-ed06-404a-9387-e409454631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Bewaren</TermName>
          <TermId xmlns="http://schemas.microsoft.com/office/infopath/2007/PartnerControls">4570fb31-860c-44f7-be36-40938139c6a7</TermId>
        </TermInfo>
      </Terms>
    </ecddcceb7a3944bcb5df119ed71fb281>
    <d48145a825f34c759bf35e0f0f98a24d xmlns="c72589eb-ed06-404a-9387-e409454631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 Provincie</TermName>
          <TermId xmlns="http://schemas.microsoft.com/office/infopath/2007/PartnerControls">189e3338-705c-4baf-9377-0e95b47bfb72</TermId>
        </TermInfo>
      </Terms>
    </d48145a825f34c759bf35e0f0f98a24d>
    <PUSelectiecategorie xmlns="c72589eb-ed06-404a-9387-e409454631ba">603</PUSelectiecategorie>
    <PUDocumentumRegistratienummer xmlns="3a2d4642-b1a9-4f9a-947d-aaac82c6ed7c" xsi:nil="true"/>
    <PUOmschrijvingVoorwaardenCopyright xmlns="c72589eb-ed06-404a-9387-e409454631ba" xsi:nil="true"/>
    <bee6bab28bc347dea223a27ae484b55c xmlns="c72589eb-ed06-404a-9387-e409454631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SLO - Concernmanager Stedelijke Leefomgeving</TermName>
          <TermId xmlns="http://schemas.microsoft.com/office/infopath/2007/PartnerControls">868258e6-0a0c-4fb4-aa13-9fc70864a5de</TermId>
        </TermInfo>
      </Terms>
    </bee6bab28bc347dea223a27ae484b55c>
    <c69891f5b6724842a1992b729e890d0f xmlns="c72589eb-ed06-404a-9387-e409454631ba">
      <Terms xmlns="http://schemas.microsoft.com/office/infopath/2007/PartnerControls"/>
    </c69891f5b6724842a1992b729e890d0f>
    <PUBegindatumCopyright xmlns="c72589eb-ed06-404a-9387-e409454631ba" xsi:nil="true"/>
    <dc87032591014caf9b8c241199203258 xmlns="c72589eb-ed06-404a-9387-e409454631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Energietransitie</TermName>
          <TermId xmlns="http://schemas.microsoft.com/office/infopath/2007/PartnerControls">b10140a4-c735-4ac9-ae64-0d03d1a72e93</TermId>
        </TermInfo>
      </Terms>
    </dc87032591014caf9b8c241199203258>
    <n35da69e1c1047dea46f4e43c827e5fd xmlns="c72589eb-ed06-404a-9387-e409454631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Blijvend bewaren</TermName>
          <TermId xmlns="http://schemas.microsoft.com/office/infopath/2007/PartnerControls">e5ca1b2a-a741-485a-bdf8-91756cb0387b</TermId>
        </TermInfo>
      </Terms>
    </n35da69e1c1047dea46f4e43c827e5fd>
    <PUDossiernaam xmlns="c72589eb-ed06-404a-9387-e409454631ba">Programma Energietransitie</PUDossiernaam>
    <Comments xmlns="c89aff05-390d-4790-9775-4212000faa46" xsi:nil="true"/>
    <PUEinddatumCopyright xmlns="c72589eb-ed06-404a-9387-e409454631ba" xsi:nil="true"/>
    <nbfcb91ce6ed4c72a590e661d33753dd xmlns="c72589eb-ed06-404a-9387-e409454631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P.1905.001 - Uitvoeringskosten Energietransitie</TermName>
          <TermId xmlns="http://schemas.microsoft.com/office/infopath/2007/PartnerControls">a5d1cc63-1d34-4636-8b6d-59d40344d83f</TermId>
        </TermInfo>
      </Terms>
    </nbfcb91ce6ed4c72a590e661d33753dd>
    <_Flow_SignoffStatus xmlns="c89aff05-390d-4790-9775-4212000faa46" xsi:nil="true"/>
    <PUCopyrightRechten xmlns="c72589eb-ed06-404a-9387-e409454631ba">false</PUCopyrightRechten>
    <PUOrigineleMakerDocumentum xmlns="3a2d4642-b1a9-4f9a-947d-aaac82c6ed7c" xsi:nil="true"/>
    <PUBegindatumdossier xmlns="c72589eb-ed06-404a-9387-e409454631ba" xsi:nil="true"/>
    <PUDocumenttype xmlns="3a2d4642-b1a9-4f9a-947d-aaac82c6ed7c" xsi:nil="true"/>
    <d6579817e59147ae85edfd3136814cae xmlns="c72589eb-ed06-404a-9387-e409454631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1039. Opstellen van plannen als uitvoering van vastgesteld beleid</TermName>
          <TermId xmlns="http://schemas.microsoft.com/office/infopath/2007/PartnerControls">bac16760-db71-4da4-8eb1-d7d41a4f3805</TermId>
        </TermInfo>
      </Terms>
    </d6579817e59147ae85edfd3136814cae>
    <e28028357a134c8cba3ce1e424d81274 xmlns="c72589eb-ed06-404a-9387-e409454631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Energie</TermName>
          <TermId xmlns="http://schemas.microsoft.com/office/infopath/2007/PartnerControls">e23c3736-a58a-4088-9272-ad1f6f5027f8</TermId>
        </TermInfo>
      </Terms>
    </e28028357a134c8cba3ce1e424d81274>
    <kb23fa795b9743b8adae1149359e24fa xmlns="c72589eb-ed06-404a-9387-e409454631b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Opgavemanager Energietransitie</TermName>
          <TermId xmlns="http://schemas.microsoft.com/office/infopath/2007/PartnerControls">64852dfe-db6c-4371-be39-b186011cc77d</TermId>
        </TermInfo>
      </Terms>
    </kb23fa795b9743b8adae1149359e24fa>
    <PUCorsaDocumentcode xmlns="3a2d4642-b1a9-4f9a-947d-aaac82c6ed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_PU" ma:contentTypeID="0x0101003E9A2B830A3CB44DBCE3112387D3A13600027D544D4B8B7248AEBB31D1D05FB4E3" ma:contentTypeVersion="45" ma:contentTypeDescription=" " ma:contentTypeScope="" ma:versionID="1a53c7727549f81ab668052a90377b71">
  <xsd:schema xmlns:xsd="http://www.w3.org/2001/XMLSchema" xmlns:xs="http://www.w3.org/2001/XMLSchema" xmlns:p="http://schemas.microsoft.com/office/2006/metadata/properties" xmlns:ns2="c72589eb-ed06-404a-9387-e409454631ba" xmlns:ns3="3a2d4642-b1a9-4f9a-947d-aaac82c6ed7c" xmlns:ns4="c89aff05-390d-4790-9775-4212000faa46" targetNamespace="http://schemas.microsoft.com/office/2006/metadata/properties" ma:root="true" ma:fieldsID="b25d39886a9cbb57d630c6a1700183f1" ns2:_="" ns3:_="" ns4:_="">
    <xsd:import namespace="c72589eb-ed06-404a-9387-e409454631ba"/>
    <xsd:import namespace="3a2d4642-b1a9-4f9a-947d-aaac82c6ed7c"/>
    <xsd:import namespace="c89aff05-390d-4790-9775-4212000faa46"/>
    <xsd:element name="properties">
      <xsd:complexType>
        <xsd:sequence>
          <xsd:element name="documentManagement">
            <xsd:complexType>
              <xsd:all>
                <xsd:element ref="ns2:PUWerkingsgebiedDocument" minOccurs="0"/>
                <xsd:element ref="ns2:PUCopyrightRechten" minOccurs="0"/>
                <xsd:element ref="ns2:PUOmschrijvingVoorwaardenCopyright" minOccurs="0"/>
                <xsd:element ref="ns2:PUBegindatumCopyright" minOccurs="0"/>
                <xsd:element ref="ns2:PUEinddatumCopyright" minOccurs="0"/>
                <xsd:element ref="ns2:PUBegindatumdossier" minOccurs="0"/>
                <xsd:element ref="ns2:PUEinddatumdossier" minOccurs="0"/>
                <xsd:element ref="ns2:PUSelectiecategorie" minOccurs="0"/>
                <xsd:element ref="ns2:PUDossiernaam" minOccurs="0"/>
                <xsd:element ref="ns2:_dlc_DocId" minOccurs="0"/>
                <xsd:element ref="ns2:bee6bab28bc347dea223a27ae484b55c" minOccurs="0"/>
                <xsd:element ref="ns2:_dlc_DocIdUrl" minOccurs="0"/>
                <xsd:element ref="ns2:e28028357a134c8cba3ce1e424d81274" minOccurs="0"/>
                <xsd:element ref="ns2:_dlc_DocIdPersistId" minOccurs="0"/>
                <xsd:element ref="ns2:d6579817e59147ae85edfd3136814cae" minOccurs="0"/>
                <xsd:element ref="ns2:c69891f5b6724842a1992b729e890d0f" minOccurs="0"/>
                <xsd:element ref="ns2:dc87032591014caf9b8c241199203258" minOccurs="0"/>
                <xsd:element ref="ns2:TaxCatchAll" minOccurs="0"/>
                <xsd:element ref="ns2:nbfcb91ce6ed4c72a590e661d33753dd" minOccurs="0"/>
                <xsd:element ref="ns2:TaxCatchAllLabel" minOccurs="0"/>
                <xsd:element ref="ns2:ecddcceb7a3944bcb5df119ed71fb281" minOccurs="0"/>
                <xsd:element ref="ns2:n35da69e1c1047dea46f4e43c827e5fd" minOccurs="0"/>
                <xsd:element ref="ns2:d48145a825f34c759bf35e0f0f98a24d" minOccurs="0"/>
                <xsd:element ref="ns2:kb23fa795b9743b8adae1149359e24fa" minOccurs="0"/>
                <xsd:element ref="ns3:PUDocumenttyp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2:SharedWithUsers" minOccurs="0"/>
                <xsd:element ref="ns2:SharedWithDetails" minOccurs="0"/>
                <xsd:element ref="ns3:PUDocumentumRegistratienummer" minOccurs="0"/>
                <xsd:element ref="ns4:_Flow_SignoffStatus" minOccurs="0"/>
                <xsd:element ref="ns3:PUOrigineleMakerDocumentum" minOccurs="0"/>
                <xsd:element ref="ns4:lcf76f155ced4ddcb4097134ff3c332f" minOccurs="0"/>
                <xsd:element ref="ns4:Comments" minOccurs="0"/>
                <xsd:element ref="ns4:MediaServiceLocation" minOccurs="0"/>
                <xsd:element ref="ns3:PUCorsaDocument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589eb-ed06-404a-9387-e409454631ba" elementFormDefault="qualified">
    <xsd:import namespace="http://schemas.microsoft.com/office/2006/documentManagement/types"/>
    <xsd:import namespace="http://schemas.microsoft.com/office/infopath/2007/PartnerControls"/>
    <xsd:element name="PUWerkingsgebiedDocument" ma:index="3" nillable="true" ma:displayName="Werkingsgebied document" ma:internalName="PUWerkingsgebiedDocument">
      <xsd:simpleType>
        <xsd:restriction base="dms:Text">
          <xsd:maxLength value="255"/>
        </xsd:restriction>
      </xsd:simpleType>
    </xsd:element>
    <xsd:element name="PUCopyrightRechten" ma:index="4" nillable="true" ma:displayName="Copyright rechten" ma:default="0" ma:description="Selecteer &quot;Ja&quot; indien het document onderhevig is aan copyright rechten" ma:internalName="PUCopyrightRechten">
      <xsd:simpleType>
        <xsd:restriction base="dms:Boolean"/>
      </xsd:simpleType>
    </xsd:element>
    <xsd:element name="PUOmschrijvingVoorwaardenCopyright" ma:index="5" nillable="true" ma:displayName="Omschrijving voorwaarden copyright" ma:internalName="PUOmschrijvingVoorwaardenCopyright">
      <xsd:simpleType>
        <xsd:restriction base="dms:Note">
          <xsd:maxLength value="255"/>
        </xsd:restriction>
      </xsd:simpleType>
    </xsd:element>
    <xsd:element name="PUBegindatumCopyright" ma:index="6" nillable="true" ma:displayName="Begindatum copyright" ma:format="DateOnly" ma:internalName="PUBegindatumCopyright">
      <xsd:simpleType>
        <xsd:restriction base="dms:DateTime"/>
      </xsd:simpleType>
    </xsd:element>
    <xsd:element name="PUEinddatumCopyright" ma:index="7" nillable="true" ma:displayName="Einddatum copyright" ma:format="DateOnly" ma:internalName="PUEinddatumCopyright">
      <xsd:simpleType>
        <xsd:restriction base="dms:DateTime"/>
      </xsd:simpleType>
    </xsd:element>
    <xsd:element name="PUBegindatumdossier" ma:index="14" nillable="true" ma:displayName="Begindatumdossier" ma:format="DateOnly" ma:hidden="true" ma:internalName="PUBegindatumdossier">
      <xsd:simpleType>
        <xsd:restriction base="dms:DateTime"/>
      </xsd:simpleType>
    </xsd:element>
    <xsd:element name="PUEinddatumdossier" ma:index="15" nillable="true" ma:displayName="Einddatumdossier" ma:format="DateOnly" ma:hidden="true" ma:internalName="PUEinddatumdossier" ma:readOnly="false">
      <xsd:simpleType>
        <xsd:restriction base="dms:DateTime"/>
      </xsd:simpleType>
    </xsd:element>
    <xsd:element name="PUSelectiecategorie" ma:index="18" nillable="true" ma:displayName="Selectiecategorie" ma:default="603" ma:hidden="true" ma:internalName="PUSelectiecategorie" ma:readOnly="false">
      <xsd:simpleType>
        <xsd:restriction base="dms:Text">
          <xsd:maxLength value="255"/>
        </xsd:restriction>
      </xsd:simpleType>
    </xsd:element>
    <xsd:element name="PUDossiernaam" ma:index="19" nillable="true" ma:displayName="Dossiernaam" ma:default="Programma Energietransitie" ma:hidden="true" ma:internalName="PUDossiernaam" ma:readOnly="false">
      <xsd:simpleType>
        <xsd:restriction base="dms:Text">
          <xsd:maxLength value="255"/>
        </xsd:restriction>
      </xsd:simpleType>
    </xsd:element>
    <xsd:element name="_dlc_DocId" ma:index="21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bee6bab28bc347dea223a27ae484b55c" ma:index="22" nillable="true" ma:taxonomy="true" ma:internalName="bee6bab28bc347dea223a27ae484b55c" ma:taxonomyFieldName="PUEindverantwoordelijkeProceseigenaar" ma:displayName="Eindverantwoordelijke proceseigenaar" ma:default="9;#SLO - Concernmanager Stedelijke Leefomgeving|868258e6-0a0c-4fb4-aa13-9fc70864a5de" ma:fieldId="{bee6bab2-8bc3-47de-a223-a27ae484b55c}" ma:sspId="d6e20898-9fd2-4753-9924-3f7380c5943a" ma:termSetId="c4f41cfa-9fd9-430d-8623-d08408cb399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3" nillable="true" ma:displayName="Registratienummer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28028357a134c8cba3ce1e424d81274" ma:index="24" nillable="true" ma:taxonomy="true" ma:internalName="e28028357a134c8cba3ce1e424d81274" ma:taxonomyFieldName="PUThema" ma:displayName="Thema" ma:readOnly="false" ma:default="2;#Energie|e23c3736-a58a-4088-9272-ad1f6f5027f8" ma:fieldId="{e2802835-7a13-4c8c-ba3c-e1e424d81274}" ma:sspId="d6e20898-9fd2-4753-9924-3f7380c5943a" ma:termSetId="06d93e4f-b741-4aa1-a950-4db177d07a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5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d6579817e59147ae85edfd3136814cae" ma:index="26" nillable="true" ma:taxonomy="true" ma:internalName="d6579817e59147ae85edfd3136814cae" ma:taxonomyFieldName="PUWerkproces" ma:displayName="Werkproces" ma:readOnly="false" ma:default="3;#1039. Opstellen van plannen als uitvoering van vastgesteld beleid|bac16760-db71-4da4-8eb1-d7d41a4f3805" ma:fieldId="{d6579817-e591-47ae-85ed-fd3136814cae}" ma:sspId="d6e20898-9fd2-4753-9924-3f7380c5943a" ma:termSetId="1795a696-d4ea-42e5-9f0b-f098e75f91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9891f5b6724842a1992b729e890d0f" ma:index="27" nillable="true" ma:taxonomy="true" ma:internalName="c69891f5b6724842a1992b729e890d0f" ma:taxonomyFieldName="PUDocumentTrefwoorden" ma:displayName="Document trefwoorden" ma:fieldId="{c69891f5-b672-4842-a199-2b729e890d0f}" ma:taxonomyMulti="true" ma:sspId="d6e20898-9fd2-4753-9924-3f7380c5943a" ma:termSetId="dc26ba74-e8bc-4b15-99d0-af8d688b23d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87032591014caf9b8c241199203258" ma:index="28" nillable="true" ma:taxonomy="true" ma:internalName="dc87032591014caf9b8c241199203258" ma:taxonomyFieldName="PUDoelenboom" ma:displayName="Doelenboom" ma:readOnly="false" ma:default="7;#Energietransitie|b10140a4-c735-4ac9-ae64-0d03d1a72e93" ma:fieldId="{dc870325-9101-4caf-9b8c-241199203258}" ma:sspId="d6e20898-9fd2-4753-9924-3f7380c5943a" ma:termSetId="9589c86e-2f15-406a-bb88-85ad886474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9" nillable="true" ma:displayName="Taxonomy Catch All Column" ma:hidden="true" ma:list="{a11400d1-9169-40b9-be2b-4b096dc6cec3}" ma:internalName="TaxCatchAll" ma:showField="CatchAllData" ma:web="c72589eb-ed06-404a-9387-e40945463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bfcb91ce6ed4c72a590e661d33753dd" ma:index="30" nillable="true" ma:taxonomy="true" ma:internalName="nbfcb91ce6ed4c72a590e661d33753dd" ma:taxonomyFieldName="PUWBSTax" ma:displayName="WBS" ma:readOnly="false" ma:default="8;#P.1905.001 - Uitvoeringskosten Energietransitie|a5d1cc63-1d34-4636-8b6d-59d40344d83f" ma:fieldId="{7bfcb91c-e6ed-4c72-a590-e661d33753dd}" ma:sspId="d6e20898-9fd2-4753-9924-3f7380c5943a" ma:termSetId="de8aea1a-1900-4651-8d26-56f9dde5d30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hidden="true" ma:list="{a11400d1-9169-40b9-be2b-4b096dc6cec3}" ma:internalName="TaxCatchAllLabel" ma:readOnly="true" ma:showField="CatchAllDataLabel" ma:web="c72589eb-ed06-404a-9387-e409454631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ddcceb7a3944bcb5df119ed71fb281" ma:index="34" nillable="true" ma:taxonomy="true" ma:internalName="ecddcceb7a3944bcb5df119ed71fb281" ma:taxonomyFieldName="PUWaardering" ma:displayName="Waardering" ma:readOnly="false" ma:default="5;#Bewaren|4570fb31-860c-44f7-be36-40938139c6a7" ma:fieldId="{ecddcceb-7a39-44bc-b5df-119ed71fb281}" ma:sspId="d6e20898-9fd2-4753-9924-3f7380c5943a" ma:termSetId="2b960e09-d81e-4156-bdf3-fa04acc669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5da69e1c1047dea46f4e43c827e5fd" ma:index="36" nillable="true" ma:taxonomy="true" ma:internalName="n35da69e1c1047dea46f4e43c827e5fd" ma:taxonomyFieldName="PUBewaartermijn" ma:displayName="Bewaartermijn" ma:readOnly="false" ma:default="6;#Blijvend bewaren|e5ca1b2a-a741-485a-bdf8-91756cb0387b" ma:fieldId="{735da69e-1c10-47de-a46f-4e43c827e5fd}" ma:sspId="d6e20898-9fd2-4753-9924-3f7380c5943a" ma:termSetId="bf6207c9-df11-4d84-a399-b07313a6ce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8145a825f34c759bf35e0f0f98a24d" ma:index="40" nillable="true" ma:taxonomy="true" ma:internalName="d48145a825f34c759bf35e0f0f98a24d" ma:taxonomyFieldName="PUWerkingsgebiedDossier" ma:displayName="Werkingsgebied dossier" ma:readOnly="false" ma:default="1;#Intern Provincie|189e3338-705c-4baf-9377-0e95b47bfb72" ma:fieldId="{d48145a8-25f3-4c75-9bf3-5e0f0f98a24d}" ma:sspId="d6e20898-9fd2-4753-9924-3f7380c5943a" ma:termSetId="fdfb8693-5b3e-48f7-b4e1-2743a88dfe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23fa795b9743b8adae1149359e24fa" ma:index="41" nillable="true" ma:taxonomy="true" ma:internalName="kb23fa795b9743b8adae1149359e24fa" ma:taxonomyFieldName="PUProceseigenaar" ma:displayName="Proceseigenaar" ma:readOnly="false" ma:default="4;#Opgavemanager Energietransitie|64852dfe-db6c-4371-be39-b186011cc77d" ma:fieldId="{4b23fa79-5b97-43b8-adae-1149359e24fa}" ma:sspId="d6e20898-9fd2-4753-9924-3f7380c5943a" ma:termSetId="b742015b-cac9-4880-bb80-8932fb1f1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d4642-b1a9-4f9a-947d-aaac82c6ed7c" elementFormDefault="qualified">
    <xsd:import namespace="http://schemas.microsoft.com/office/2006/documentManagement/types"/>
    <xsd:import namespace="http://schemas.microsoft.com/office/infopath/2007/PartnerControls"/>
    <xsd:element name="PUDocumenttype" ma:index="42" nillable="true" ma:displayName="Documenttype" ma:hidden="true" ma:internalName="PUDocumenttype" ma:readOnly="false">
      <xsd:simpleType>
        <xsd:restriction base="dms:Text">
          <xsd:maxLength value="255"/>
        </xsd:restriction>
      </xsd:simpleType>
    </xsd:element>
    <xsd:element name="PUDocumentumRegistratienummer" ma:index="55" nillable="true" ma:displayName="Documentum Registratienummer" ma:hidden="true" ma:internalName="PUDocumentumRegistratienummer" ma:readOnly="false">
      <xsd:simpleType>
        <xsd:restriction base="dms:Text">
          <xsd:maxLength value="255"/>
        </xsd:restriction>
      </xsd:simpleType>
    </xsd:element>
    <xsd:element name="PUOrigineleMakerDocumentum" ma:index="57" nillable="true" ma:displayName="Originele maker Documentum" ma:hidden="true" ma:internalName="PUOrigineleMakerDocumentum" ma:readOnly="false">
      <xsd:simpleType>
        <xsd:restriction base="dms:Text">
          <xsd:maxLength value="255"/>
        </xsd:restriction>
      </xsd:simpleType>
    </xsd:element>
    <xsd:element name="PUCorsaDocumentcode" ma:index="62" nillable="true" ma:displayName="Corsa documentcode" ma:hidden="true" ma:internalName="PUCorsaDocumentcod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aff05-390d-4790-9775-4212000f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5" nillable="true" ma:displayName="Tags" ma:internalName="MediaServiceAutoTags" ma:readOnly="true">
      <xsd:simpleType>
        <xsd:restriction base="dms:Text"/>
      </xsd:simple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5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56" nillable="true" ma:displayName="Afmeldingsstatus" ma:internalName="Afmeldingsstatus">
      <xsd:simpleType>
        <xsd:restriction base="dms:Text"/>
      </xsd:simpleType>
    </xsd:element>
    <xsd:element name="lcf76f155ced4ddcb4097134ff3c332f" ma:index="59" nillable="true" ma:taxonomy="true" ma:internalName="lcf76f155ced4ddcb4097134ff3c332f" ma:taxonomyFieldName="MediaServiceImageTags" ma:displayName="Afbeeldingtags" ma:readOnly="false" ma:fieldId="{5cf76f15-5ced-4ddc-b409-7134ff3c332f}" ma:taxonomyMulti="true" ma:sspId="d6e20898-9fd2-4753-9924-3f7380c59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60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Location" ma:index="6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D45AA-051D-44BF-815F-06C3222B7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9FA4F34-6A30-43D6-98C3-C2456A767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EC625-DE5C-4DCC-8CCB-C2DAF7C37FFE}">
  <ds:schemaRefs>
    <ds:schemaRef ds:uri="http://schemas.microsoft.com/office/2006/metadata/properties"/>
    <ds:schemaRef ds:uri="http://schemas.microsoft.com/office/infopath/2007/PartnerControls"/>
    <ds:schemaRef ds:uri="b5bd485c-512e-407d-a6ea-42f029331c51"/>
    <ds:schemaRef ds:uri="52d67be3-e801-4e93-8d71-e3f5cd95c1fe"/>
    <ds:schemaRef ds:uri="1b5185eb-946d-40a2-8a70-4d6ab9a2c04d"/>
    <ds:schemaRef ds:uri="c72589eb-ed06-404a-9387-e409454631ba"/>
    <ds:schemaRef ds:uri="c89aff05-390d-4790-9775-4212000faa46"/>
    <ds:schemaRef ds:uri="3a2d4642-b1a9-4f9a-947d-aaac82c6ed7c"/>
  </ds:schemaRefs>
</ds:datastoreItem>
</file>

<file path=customXml/itemProps4.xml><?xml version="1.0" encoding="utf-8"?>
<ds:datastoreItem xmlns:ds="http://schemas.openxmlformats.org/officeDocument/2006/customXml" ds:itemID="{95717777-E10E-424F-8D01-2D7C0FC8AB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5AD228-0E77-44D9-8ABE-FA5B1F2C9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2589eb-ed06-404a-9387-e409454631ba"/>
    <ds:schemaRef ds:uri="3a2d4642-b1a9-4f9a-947d-aaac82c6ed7c"/>
    <ds:schemaRef ds:uri="c89aff05-390d-4790-9775-4212000fa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4d3e3d8-6573-48ba-80bb-8e2aa4ce99ab}" enabled="0" method="" siteId="{34d3e3d8-6573-48ba-80bb-8e2aa4ce99a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Bosveld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Jolanda de Jongh-Baselier</dc:creator>
  <cp:lastModifiedBy>Boom, SD (Senja)</cp:lastModifiedBy>
  <cp:revision>2</cp:revision>
  <dcterms:created xsi:type="dcterms:W3CDTF">2023-11-24T10:21:00Z</dcterms:created>
  <dcterms:modified xsi:type="dcterms:W3CDTF">2023-11-24T10:21:00Z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0x0101003E9A2B830A3CB44DBCE3112387D3A13600027D544D4B8B7248AEBB31D1D05FB4E3</vt:lpwstr>
  </property>
  <property fmtid="{D5CDD505-2E9C-101B-9397-08002B2CF9AE}" pid="3" name="MSIP_Label_89999a2b-9a21-4e6e-bf76-863fcb82bc91_Enabled">
    <vt:lpwstr>true</vt:lpwstr>
  </property>
  <property fmtid="{D5CDD505-2E9C-101B-9397-08002B2CF9AE}" pid="4" name="MSIP_Label_89999a2b-9a21-4e6e-bf76-863fcb82bc91_SetDate">
    <vt:lpwstr>2023-05-12T15:25:02Z</vt:lpwstr>
  </property>
  <property fmtid="{D5CDD505-2E9C-101B-9397-08002B2CF9AE}" pid="5" name="MSIP_Label_89999a2b-9a21-4e6e-bf76-863fcb82bc91_Method">
    <vt:lpwstr>Standard</vt:lpwstr>
  </property>
  <property fmtid="{D5CDD505-2E9C-101B-9397-08002B2CF9AE}" pid="6" name="MSIP_Label_89999a2b-9a21-4e6e-bf76-863fcb82bc91_Name">
    <vt:lpwstr>Intern</vt:lpwstr>
  </property>
  <property fmtid="{D5CDD505-2E9C-101B-9397-08002B2CF9AE}" pid="7" name="MSIP_Label_89999a2b-9a21-4e6e-bf76-863fcb82bc91_SiteId">
    <vt:lpwstr>40ce6286-0e4a-4500-8bb1-bf46447c5f7f</vt:lpwstr>
  </property>
  <property fmtid="{D5CDD505-2E9C-101B-9397-08002B2CF9AE}" pid="8" name="MSIP_Label_89999a2b-9a21-4e6e-bf76-863fcb82bc91_ActionId">
    <vt:lpwstr>55ba5fa1-2fde-400c-8fa1-9a771dae3b0d</vt:lpwstr>
  </property>
  <property fmtid="{D5CDD505-2E9C-101B-9397-08002B2CF9AE}" pid="9" name="MSIP_Label_89999a2b-9a21-4e6e-bf76-863fcb82bc91_ContentBits">
    <vt:lpwstr>0</vt:lpwstr>
  </property>
  <property fmtid="{D5CDD505-2E9C-101B-9397-08002B2CF9AE}" pid="10" name="StdDataClassificatie">
    <vt:lpwstr>Intern</vt:lpwstr>
  </property>
  <property fmtid="{D5CDD505-2E9C-101B-9397-08002B2CF9AE}" pid="11" name="StdDataClassificatieDoelgroep">
    <vt:lpwstr/>
  </property>
  <property fmtid="{D5CDD505-2E9C-101B-9397-08002B2CF9AE}" pid="12" name="_dlc_DocIdItemGuid">
    <vt:lpwstr>cafcf2b0-857b-4944-b22c-92c685a30a58</vt:lpwstr>
  </property>
  <property fmtid="{D5CDD505-2E9C-101B-9397-08002B2CF9AE}" pid="13" name="TaxKeyword">
    <vt:lpwstr/>
  </property>
  <property fmtid="{D5CDD505-2E9C-101B-9397-08002B2CF9AE}" pid="14" name="Onderwerp/ThemaSTD">
    <vt:lpwstr/>
  </property>
  <property fmtid="{D5CDD505-2E9C-101B-9397-08002B2CF9AE}" pid="15" name="DocumentsoortSTD">
    <vt:lpwstr/>
  </property>
  <property fmtid="{D5CDD505-2E9C-101B-9397-08002B2CF9AE}" pid="16" name="StedinApplicatie">
    <vt:lpwstr/>
  </property>
  <property fmtid="{D5CDD505-2E9C-101B-9397-08002B2CF9AE}" pid="17" name="_NewReviewCycle">
    <vt:lpwstr/>
  </property>
  <property fmtid="{D5CDD505-2E9C-101B-9397-08002B2CF9AE}" pid="18" name="PUWaardering">
    <vt:lpwstr>5;#Bewaren|4570fb31-860c-44f7-be36-40938139c6a7</vt:lpwstr>
  </property>
  <property fmtid="{D5CDD505-2E9C-101B-9397-08002B2CF9AE}" pid="19" name="PUBewaartermijn">
    <vt:lpwstr>6;#Blijvend bewaren|e5ca1b2a-a741-485a-bdf8-91756cb0387b</vt:lpwstr>
  </property>
  <property fmtid="{D5CDD505-2E9C-101B-9397-08002B2CF9AE}" pid="20" name="PUWBSTax">
    <vt:lpwstr>8;#P.1905.001 - Uitvoeringskosten Energietransitie|a5d1cc63-1d34-4636-8b6d-59d40344d83f</vt:lpwstr>
  </property>
  <property fmtid="{D5CDD505-2E9C-101B-9397-08002B2CF9AE}" pid="21" name="MediaServiceImageTags">
    <vt:lpwstr/>
  </property>
  <property fmtid="{D5CDD505-2E9C-101B-9397-08002B2CF9AE}" pid="22" name="PUWerkproces">
    <vt:lpwstr>3;#1039. Opstellen van plannen als uitvoering van vastgesteld beleid|bac16760-db71-4da4-8eb1-d7d41a4f3805</vt:lpwstr>
  </property>
  <property fmtid="{D5CDD505-2E9C-101B-9397-08002B2CF9AE}" pid="23" name="PUWerkingsgebiedDossier">
    <vt:lpwstr>1;#Intern Provincie|189e3338-705c-4baf-9377-0e95b47bfb72</vt:lpwstr>
  </property>
  <property fmtid="{D5CDD505-2E9C-101B-9397-08002B2CF9AE}" pid="24" name="PUProceseigenaar">
    <vt:lpwstr>4;#Opgavemanager Energietransitie|64852dfe-db6c-4371-be39-b186011cc77d</vt:lpwstr>
  </property>
  <property fmtid="{D5CDD505-2E9C-101B-9397-08002B2CF9AE}" pid="25" name="PUDocumentTrefwoorden">
    <vt:lpwstr/>
  </property>
  <property fmtid="{D5CDD505-2E9C-101B-9397-08002B2CF9AE}" pid="26" name="PUEindverantwoordelijkeProceseigenaar">
    <vt:lpwstr>9;#SLO - Concernmanager Stedelijke Leefomgeving|868258e6-0a0c-4fb4-aa13-9fc70864a5de</vt:lpwstr>
  </property>
  <property fmtid="{D5CDD505-2E9C-101B-9397-08002B2CF9AE}" pid="27" name="PUDoelenboom">
    <vt:lpwstr>7;#Energietransitie|b10140a4-c735-4ac9-ae64-0d03d1a72e93</vt:lpwstr>
  </property>
  <property fmtid="{D5CDD505-2E9C-101B-9397-08002B2CF9AE}" pid="28" name="PUThema">
    <vt:lpwstr>2;#Energie|e23c3736-a58a-4088-9272-ad1f6f5027f8</vt:lpwstr>
  </property>
</Properties>
</file>